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15" w:rsidRPr="00B52A25" w:rsidRDefault="00320715" w:rsidP="00320715">
      <w:pPr>
        <w:tabs>
          <w:tab w:val="left" w:pos="942"/>
        </w:tabs>
        <w:spacing w:line="360" w:lineRule="auto"/>
        <w:rPr>
          <w:rFonts w:ascii="Arial Gras" w:hAnsi="Arial Gras"/>
          <w:b/>
          <w:caps/>
        </w:rPr>
      </w:pPr>
      <w:r w:rsidRPr="00B52A25">
        <w:rPr>
          <w:rFonts w:ascii="Arial Gras" w:hAnsi="Arial Gras"/>
          <w:b/>
          <w:caps/>
        </w:rPr>
        <w:t>Québec</w:t>
      </w:r>
    </w:p>
    <w:p w:rsidR="00320715" w:rsidRDefault="00320715" w:rsidP="00320715">
      <w:pPr>
        <w:tabs>
          <w:tab w:val="left" w:pos="942"/>
        </w:tabs>
        <w:spacing w:line="360" w:lineRule="auto"/>
      </w:pPr>
      <w:r w:rsidRPr="00B52A25">
        <w:rPr>
          <w:rFonts w:ascii="Arial Gras" w:hAnsi="Arial Gras"/>
          <w:b/>
          <w:caps/>
        </w:rPr>
        <w:t>Circonscription foncière de</w:t>
      </w:r>
      <w:r>
        <w:t xml:space="preserve"> ……………..………….</w:t>
      </w:r>
    </w:p>
    <w:p w:rsidR="00320715" w:rsidRDefault="00320715" w:rsidP="00320715">
      <w:pPr>
        <w:tabs>
          <w:tab w:val="left" w:pos="942"/>
        </w:tabs>
        <w:spacing w:line="360" w:lineRule="auto"/>
      </w:pPr>
    </w:p>
    <w:p w:rsidR="00DE6AF8" w:rsidRDefault="00DE6AF8" w:rsidP="007D0CBE">
      <w:pPr>
        <w:tabs>
          <w:tab w:val="left" w:pos="1225"/>
        </w:tabs>
        <w:ind w:left="516" w:right="717"/>
        <w:jc w:val="center"/>
        <w:rPr>
          <w:b/>
        </w:rPr>
      </w:pPr>
      <w:r>
        <w:rPr>
          <w:b/>
        </w:rPr>
        <w:t>PROCÈS-VERBAL DE DÉLIMITATION</w:t>
      </w:r>
    </w:p>
    <w:p w:rsidR="00320715" w:rsidRDefault="00320715" w:rsidP="00320715">
      <w:pPr>
        <w:spacing w:line="360" w:lineRule="auto"/>
        <w:ind w:left="709" w:hanging="709"/>
      </w:pPr>
    </w:p>
    <w:p w:rsidR="00320715" w:rsidRDefault="00DE6AF8" w:rsidP="007D0CBE">
      <w:pPr>
        <w:tabs>
          <w:tab w:val="left" w:pos="1225"/>
        </w:tabs>
        <w:spacing w:line="360" w:lineRule="auto"/>
        <w:ind w:left="516" w:right="717"/>
        <w:jc w:val="both"/>
      </w:pPr>
      <w:proofErr w:type="gramStart"/>
      <w:r>
        <w:t>du</w:t>
      </w:r>
      <w:proofErr w:type="gramEnd"/>
      <w:r>
        <w:t xml:space="preserve"> territoire minier formé des claims ……………………….. </w:t>
      </w:r>
      <w:proofErr w:type="gramStart"/>
      <w:r>
        <w:t>et</w:t>
      </w:r>
      <w:proofErr w:type="gramEnd"/>
      <w:r>
        <w:t xml:space="preserve"> d’une partie des claims ………….……….. </w:t>
      </w:r>
      <w:proofErr w:type="gramStart"/>
      <w:r>
        <w:t>et</w:t>
      </w:r>
      <w:proofErr w:type="gramEnd"/>
      <w:r>
        <w:t xml:space="preserve"> désigné comme étant le lot …………. du cadastre ……………..</w:t>
      </w:r>
    </w:p>
    <w:p w:rsidR="00320715" w:rsidRDefault="00320715" w:rsidP="00045156">
      <w:pPr>
        <w:tabs>
          <w:tab w:val="left" w:pos="1225"/>
        </w:tabs>
        <w:ind w:left="516" w:right="714"/>
        <w:jc w:val="both"/>
      </w:pPr>
    </w:p>
    <w:p w:rsidR="00320715" w:rsidRDefault="00320715" w:rsidP="00320715">
      <w:pPr>
        <w:tabs>
          <w:tab w:val="left" w:pos="942"/>
        </w:tabs>
        <w:spacing w:line="360" w:lineRule="auto"/>
        <w:ind w:left="516" w:right="762"/>
        <w:rPr>
          <w:u w:val="single"/>
        </w:rPr>
      </w:pPr>
      <w:r>
        <w:tab/>
      </w:r>
      <w:r>
        <w:tab/>
      </w:r>
      <w:r w:rsidR="00045156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715" w:rsidRDefault="00320715" w:rsidP="00045156">
      <w:pPr>
        <w:tabs>
          <w:tab w:val="left" w:pos="942"/>
        </w:tabs>
        <w:ind w:left="516" w:right="760"/>
        <w:jc w:val="both"/>
        <w:rPr>
          <w:u w:val="single"/>
        </w:rPr>
      </w:pPr>
    </w:p>
    <w:p w:rsidR="00DE6AF8" w:rsidRDefault="00DE6AF8" w:rsidP="007D0CBE">
      <w:pPr>
        <w:spacing w:line="360" w:lineRule="auto"/>
        <w:ind w:firstLine="709"/>
        <w:jc w:val="both"/>
      </w:pPr>
      <w:r>
        <w:t>À la requê</w:t>
      </w:r>
      <w:r w:rsidR="00045156">
        <w:t>te de monsieur/madame ………… de la compagnie ………, je, soussigné, ………</w:t>
      </w:r>
      <w:r>
        <w:t>., arpenteur-géomètre, dûment autorisé à pratiquer ma profession dans la province d</w:t>
      </w:r>
      <w:r w:rsidR="00045156">
        <w:t>e Québec et résident de ……………</w:t>
      </w:r>
      <w:r>
        <w:t xml:space="preserve">, me suis rendu dans </w:t>
      </w:r>
      <w:r w:rsidR="00045156">
        <w:t>le cadastre ……………</w:t>
      </w:r>
      <w:r w:rsidRPr="00C0674A">
        <w:t xml:space="preserve"> pour établir le périmètre du territoire minier situé sur les claims ci-dessus mentionnés, conformément aux dispositions de la </w:t>
      </w:r>
      <w:r w:rsidRPr="00D63AE2">
        <w:rPr>
          <w:i/>
        </w:rPr>
        <w:t>Loi sur les mines</w:t>
      </w:r>
      <w:r w:rsidRPr="00C0674A">
        <w:t>.</w:t>
      </w:r>
    </w:p>
    <w:p w:rsidR="00DE6AF8" w:rsidRDefault="00DE6AF8" w:rsidP="007D0CBE">
      <w:pPr>
        <w:spacing w:line="360" w:lineRule="auto"/>
        <w:ind w:left="709" w:hanging="709"/>
        <w:jc w:val="both"/>
      </w:pPr>
    </w:p>
    <w:p w:rsidR="00DE6AF8" w:rsidRDefault="00DE6AF8" w:rsidP="007D0CBE">
      <w:pPr>
        <w:spacing w:line="360" w:lineRule="auto"/>
        <w:ind w:firstLine="709"/>
        <w:jc w:val="both"/>
      </w:pPr>
      <w:r w:rsidRPr="00C0674A">
        <w:t>Après avoir pris connaissance de la plus récente carte de claims de ce secteur, (des avis de jalonnement, de désignation sur carte – choisir selon la situation) et des différents arpentages dont ce territoire a fait l’objet, j’ai procédé comme suit :</w:t>
      </w:r>
    </w:p>
    <w:p w:rsidR="00DE6AF8" w:rsidRDefault="00DE6AF8" w:rsidP="007D0CBE">
      <w:pPr>
        <w:spacing w:line="360" w:lineRule="auto"/>
        <w:ind w:firstLine="11"/>
        <w:jc w:val="both"/>
      </w:pPr>
    </w:p>
    <w:p w:rsidR="00DE6AF8" w:rsidRDefault="00045156" w:rsidP="007D0CBE">
      <w:pPr>
        <w:spacing w:line="360" w:lineRule="auto"/>
        <w:ind w:firstLine="709"/>
        <w:jc w:val="both"/>
      </w:pPr>
      <w:r>
        <w:t>en commençant au point ……………</w:t>
      </w:r>
      <w:r w:rsidR="00DE6AF8" w:rsidRPr="00C0674A">
        <w:t>, situé au coi</w:t>
      </w:r>
      <w:r>
        <w:t>n nord-est du claim ………..……</w:t>
      </w:r>
      <w:r w:rsidR="00DE6AF8" w:rsidRPr="00C0674A">
        <w:t>, j’a</w:t>
      </w:r>
      <w:r>
        <w:t>i mesuré une distance de …</w:t>
      </w:r>
      <w:r w:rsidR="00DE6AF8" w:rsidRPr="00C0674A">
        <w:t xml:space="preserve"> mètres su</w:t>
      </w:r>
      <w:r>
        <w:t>ivant un gisement de ………, jusqu’au point ……</w:t>
      </w:r>
      <w:r w:rsidR="00DE6AF8" w:rsidRPr="00C0674A">
        <w:t xml:space="preserve"> qui correspond </w:t>
      </w:r>
      <w:r>
        <w:t>au coin sud-est du claim………….</w:t>
      </w:r>
      <w:r w:rsidR="00DE6AF8" w:rsidRPr="00C0674A">
        <w:t xml:space="preserve"> et au</w:t>
      </w:r>
      <w:r>
        <w:t xml:space="preserve"> coin nord-est du claim …………</w:t>
      </w:r>
      <w:r w:rsidR="00DE6AF8" w:rsidRPr="00C0674A">
        <w:t> ;</w:t>
      </w:r>
    </w:p>
    <w:p w:rsidR="00DE6AF8" w:rsidRDefault="00DE6AF8" w:rsidP="007D0CBE">
      <w:pPr>
        <w:spacing w:line="360" w:lineRule="auto"/>
        <w:ind w:firstLine="11"/>
        <w:jc w:val="both"/>
      </w:pPr>
    </w:p>
    <w:p w:rsidR="00DE6AF8" w:rsidRDefault="00DE6AF8" w:rsidP="007D0CBE">
      <w:pPr>
        <w:spacing w:line="360" w:lineRule="auto"/>
        <w:ind w:firstLine="709"/>
        <w:jc w:val="both"/>
      </w:pPr>
      <w:r w:rsidRPr="00C0674A">
        <w:t>De là, …………………………………………..</w:t>
      </w:r>
    </w:p>
    <w:p w:rsidR="00DE6AF8" w:rsidRDefault="00DE6AF8" w:rsidP="007D0CBE">
      <w:pPr>
        <w:spacing w:line="360" w:lineRule="auto"/>
        <w:ind w:firstLine="11"/>
        <w:jc w:val="both"/>
      </w:pPr>
    </w:p>
    <w:p w:rsidR="004349E9" w:rsidRDefault="00DE6AF8" w:rsidP="00567E51">
      <w:pPr>
        <w:spacing w:line="360" w:lineRule="auto"/>
        <w:ind w:firstLine="709"/>
        <w:jc w:val="both"/>
      </w:pPr>
      <w:r w:rsidRPr="00C0674A">
        <w:t>Ce territoire minier couvre une superficie de …………. (</w:t>
      </w:r>
      <w:proofErr w:type="gramStart"/>
      <w:r w:rsidRPr="00C0674A">
        <w:t>mètres</w:t>
      </w:r>
      <w:proofErr w:type="gramEnd"/>
      <w:r w:rsidRPr="00C0674A">
        <w:t xml:space="preserve"> carrés ou hectares).</w:t>
      </w:r>
    </w:p>
    <w:p w:rsidR="00567E51" w:rsidRDefault="00567E51" w:rsidP="00C46EC4">
      <w:pPr>
        <w:spacing w:line="360" w:lineRule="auto"/>
        <w:sectPr w:rsidR="00567E51" w:rsidSect="00C46EC4">
          <w:headerReference w:type="default" r:id="rId6"/>
          <w:footerReference w:type="default" r:id="rId7"/>
          <w:headerReference w:type="first" r:id="rId8"/>
          <w:footerReference w:type="first" r:id="rId9"/>
          <w:pgSz w:w="12240" w:h="20160" w:code="5"/>
          <w:pgMar w:top="3289" w:right="1077" w:bottom="2931" w:left="3742" w:header="3022" w:footer="2260" w:gutter="0"/>
          <w:cols w:space="720"/>
          <w:titlePg/>
        </w:sectPr>
      </w:pPr>
    </w:p>
    <w:p w:rsidR="00764475" w:rsidRDefault="00764475" w:rsidP="00F3237A">
      <w:pPr>
        <w:spacing w:line="360" w:lineRule="auto"/>
        <w:jc w:val="both"/>
      </w:pPr>
      <w:r w:rsidRPr="00C0674A">
        <w:lastRenderedPageBreak/>
        <w:t>Les mesures indiquées dans ce document sont exprimées en unités du système international et les directions sont des gisements en référence au système SCOPQ, NAD83</w:t>
      </w:r>
      <w:r>
        <w:t xml:space="preserve"> (SCRS)</w:t>
      </w:r>
      <w:r w:rsidRPr="00C0674A">
        <w:t>, fuseau …, méridien central …</w:t>
      </w:r>
    </w:p>
    <w:p w:rsidR="00764475" w:rsidRDefault="00764475" w:rsidP="00764475">
      <w:pPr>
        <w:spacing w:line="360" w:lineRule="auto"/>
        <w:ind w:firstLine="11"/>
        <w:jc w:val="both"/>
      </w:pPr>
    </w:p>
    <w:p w:rsidR="00ED6E3F" w:rsidRDefault="00ED6E3F" w:rsidP="00ED6E3F">
      <w:pPr>
        <w:spacing w:line="360" w:lineRule="auto"/>
        <w:ind w:firstLine="709"/>
        <w:jc w:val="both"/>
      </w:pPr>
      <w:r>
        <w:t>Une borne-terminus et un poteau-témoin ont été posés à chacun des sommets d’angles.</w:t>
      </w:r>
    </w:p>
    <w:p w:rsidR="00ED6E3F" w:rsidRDefault="00ED6E3F" w:rsidP="00ED6E3F">
      <w:pPr>
        <w:spacing w:line="360" w:lineRule="auto"/>
        <w:jc w:val="both"/>
      </w:pPr>
    </w:p>
    <w:p w:rsidR="00320715" w:rsidRPr="00340047" w:rsidRDefault="00320715" w:rsidP="00764475">
      <w:pPr>
        <w:spacing w:line="360" w:lineRule="auto"/>
        <w:ind w:firstLine="709"/>
        <w:jc w:val="both"/>
      </w:pPr>
      <w:r w:rsidRPr="00340047">
        <w:t>Le tout tel que montré sur le pl</w:t>
      </w:r>
      <w:r>
        <w:t>an accompagnant cette description technique</w:t>
      </w:r>
      <w:r w:rsidRPr="00340047">
        <w:t xml:space="preserve">. </w:t>
      </w:r>
    </w:p>
    <w:p w:rsidR="00320715" w:rsidRPr="00340047" w:rsidRDefault="00320715" w:rsidP="00320715">
      <w:pPr>
        <w:spacing w:line="360" w:lineRule="auto"/>
        <w:ind w:firstLine="11"/>
      </w:pPr>
    </w:p>
    <w:p w:rsidR="00320715" w:rsidRDefault="00320715" w:rsidP="00320715">
      <w:pPr>
        <w:tabs>
          <w:tab w:val="left" w:pos="6771"/>
          <w:tab w:val="left" w:leader="dot" w:pos="9180"/>
        </w:tabs>
        <w:spacing w:line="360" w:lineRule="auto"/>
        <w:ind w:left="1911" w:right="181"/>
      </w:pPr>
      <w:r w:rsidRPr="006474BA">
        <w:t>Préparé à (localité), le</w:t>
      </w:r>
      <w:r w:rsidR="00AC6937">
        <w:t>…………………………</w:t>
      </w:r>
      <w:r w:rsidRPr="0096151E">
        <w:t xml:space="preserve"> </w:t>
      </w:r>
      <w:r w:rsidRPr="006474BA">
        <w:t>sous le numéro</w:t>
      </w:r>
      <w:r>
        <w:t xml:space="preserve"> </w:t>
      </w:r>
      <w:r w:rsidR="00AC6937">
        <w:t xml:space="preserve">…. </w:t>
      </w:r>
      <w:r w:rsidR="002D1D77">
        <w:t>de mes minutes.</w:t>
      </w:r>
      <w:bookmarkStart w:id="0" w:name="_GoBack"/>
      <w:bookmarkEnd w:id="0"/>
    </w:p>
    <w:p w:rsidR="00320715" w:rsidRDefault="00A63321" w:rsidP="00320715">
      <w:pPr>
        <w:spacing w:line="221" w:lineRule="auto"/>
        <w:ind w:left="1911" w:right="181"/>
      </w:pPr>
      <w:r w:rsidRPr="00CC593C">
        <w:rPr>
          <w:noProof/>
          <w:color w:val="999999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14605</wp:posOffset>
                </wp:positionV>
                <wp:extent cx="50165" cy="50165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0165" cy="50165"/>
                          <a:chOff x="3261" y="2646"/>
                          <a:chExt cx="142" cy="147"/>
                        </a:xfrm>
                      </wpg:grpSpPr>
                      <wps:wsp>
                        <wps:cNvPr id="17" name="Line 1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261" y="2646"/>
                            <a:ext cx="1" cy="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261" y="2646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6A43F" id="Group 12" o:spid="_x0000_s1026" style="position:absolute;margin-left:191pt;margin-top:1.15pt;width:3.95pt;height:3.95pt;z-index:251657216" coordorigin="3261,2646" coordsize="14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">
                <o:lock v:ext="edit" aspectratio="t"/>
                <v:line id="Line 13" o:spid="_x0000_s1027" style="position:absolute;visibility:visible;mso-wrap-style:square" from="3261,2646" to="3262,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xZ8EAAADbAAAADwAAAGRycy9kb3ducmV2LnhtbERPTYvCMBC9L/gfwgje1lRhV6lGEaXr&#10;rp6qIngbmrEtNpPSRK3/fiMI3ubxPmc6b00lbtS40rKCQT8CQZxZXXKu4LBPPscgnEfWWFkmBQ9y&#10;MJ91PqYYa3vnlG47n4sQwi5GBYX3dSylywoy6Pq2Jg7c2TYGfYBNLnWD9xBuKjmMom9psOTQUGBN&#10;y4Kyy+5qFJjLIt2vr6dyNXj8JNvEfFWb459SvW67mIDw1Pq3+OX+1WH+CJ6/h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ubFnwQAAANsAAAAPAAAAAAAAAAAAAAAA&#10;AKECAABkcnMvZG93bnJldi54bWxQSwUGAAAAAAQABAD5AAAAjwMAAAAA&#10;" strokecolor="#969696">
                  <o:lock v:ext="edit" aspectratio="t"/>
                </v:line>
                <v:line id="Line 14" o:spid="_x0000_s1028" style="position:absolute;visibility:visible;mso-wrap-style:square" from="3261,2646" to="3403,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YlFcUAAADbAAAADwAAAGRycy9kb3ducmV2LnhtbESPT2vCQBDF74V+h2UK3urGglKimyAt&#10;qdqe/IPgbciOSTA7G7Krxm/fORR6m+G9ee83i3xwrbpRHxrPBibjBBRx6W3DlYHDvnh9BxUissXW&#10;Mxl4UIA8e35aYGr9nbd028VKSQiHFA3UMXap1qGsyWEY+45YtLPvHUZZ+0rbHu8S7lr9liQz7bBh&#10;aaixo4+aysvu6gy4y3K7X11Pzefk8VX8FG7afh83xoxehuUcVKQh/pv/rtdW8AVWfpEBd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YlFcUAAADbAAAADwAAAAAAAAAA&#10;AAAAAAChAgAAZHJzL2Rvd25yZXYueG1sUEsFBgAAAAAEAAQA+QAAAJMDAAAAAA==&#10;" strokecolor="#969696">
                  <o:lock v:ext="edit" aspectratio="t"/>
                </v:line>
              </v:group>
            </w:pict>
          </mc:Fallback>
        </mc:AlternateContent>
      </w:r>
      <w:r w:rsidR="00320715">
        <w:tab/>
      </w:r>
      <w:r w:rsidR="00320715">
        <w:tab/>
      </w:r>
      <w:r w:rsidR="00320715">
        <w:tab/>
      </w:r>
    </w:p>
    <w:p w:rsidR="00320715" w:rsidRPr="006474BA" w:rsidRDefault="00320715" w:rsidP="00320715">
      <w:pPr>
        <w:spacing w:line="221" w:lineRule="auto"/>
        <w:ind w:left="1911" w:right="181"/>
      </w:pPr>
    </w:p>
    <w:p w:rsidR="00320715" w:rsidRDefault="00320715" w:rsidP="00320715">
      <w:pPr>
        <w:tabs>
          <w:tab w:val="left" w:pos="780"/>
          <w:tab w:val="center" w:pos="5151"/>
          <w:tab w:val="left" w:pos="6771"/>
        </w:tabs>
        <w:spacing w:before="120" w:line="288" w:lineRule="auto"/>
        <w:ind w:left="86" w:right="202"/>
      </w:pPr>
      <w:r w:rsidRPr="006474BA">
        <w:tab/>
        <w:t>Signé numériquement par :</w:t>
      </w:r>
    </w:p>
    <w:p w:rsidR="00320715" w:rsidRPr="00B52BA6" w:rsidRDefault="00A63321" w:rsidP="00320715">
      <w:pPr>
        <w:tabs>
          <w:tab w:val="left" w:pos="780"/>
          <w:tab w:val="center" w:pos="5151"/>
          <w:tab w:val="left" w:pos="6771"/>
        </w:tabs>
        <w:spacing w:line="288" w:lineRule="auto"/>
        <w:ind w:left="85" w:right="204"/>
      </w:pPr>
      <w:r>
        <w:rPr>
          <w:noProof/>
          <w:color w:val="99999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66040</wp:posOffset>
                </wp:positionV>
                <wp:extent cx="50165" cy="50165"/>
                <wp:effectExtent l="0" t="0" r="0" b="0"/>
                <wp:wrapNone/>
                <wp:docPr id="13" name="Group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10800000">
                          <a:off x="0" y="0"/>
                          <a:ext cx="50165" cy="50165"/>
                          <a:chOff x="3261" y="2646"/>
                          <a:chExt cx="142" cy="147"/>
                        </a:xfrm>
                      </wpg:grpSpPr>
                      <wps:wsp>
                        <wps:cNvPr id="14" name="Line 1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261" y="2646"/>
                            <a:ext cx="1" cy="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261" y="2646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FBD95" id="Group 15" o:spid="_x0000_s1026" style="position:absolute;margin-left:353pt;margin-top:5.2pt;width:3.95pt;height:3.95pt;rotation:180;z-index:251658240" coordorigin="3261,2646" coordsize="14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">
                <o:lock v:ext="edit" aspectratio="t"/>
                <v:line id="Line 16" o:spid="_x0000_s1027" style="position:absolute;visibility:visible;mso-wrap-style:square" from="3261,2646" to="3262,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vEMEAAADbAAAADwAAAGRycy9kb3ducmV2LnhtbERPTYvCMBC9L/gfwgje1lTZFalGEaXr&#10;rp6qIngbmrEtNpPSRK3/fiMI3ubxPmc6b00lbtS40rKCQT8CQZxZXXKu4LBPPscgnEfWWFkmBQ9y&#10;MJ91PqYYa3vnlG47n4sQwi5GBYX3dSylywoy6Pq2Jg7c2TYGfYBNLnWD9xBuKjmMopE0WHJoKLCm&#10;ZUHZZXc1Csxlke7X11O5Gjx+km1ivqvN8U+pXrddTEB4av1b/HL/6jD/C56/h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ay8QwQAAANsAAAAPAAAAAAAAAAAAAAAA&#10;AKECAABkcnMvZG93bnJldi54bWxQSwUGAAAAAAQABAD5AAAAjwMAAAAA&#10;" strokecolor="#969696">
                  <o:lock v:ext="edit" aspectratio="t"/>
                </v:line>
                <v:line id="Line 17" o:spid="_x0000_s1028" style="position:absolute;visibility:visible;mso-wrap-style:square" from="3261,2646" to="3403,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Ki8IAAADbAAAADwAAAGRycy9kb3ducmV2LnhtbERPS4vCMBC+L/gfwgje1lRBWWpTEaW7&#10;unvygeBtaMa22ExKE7X++40geJuP7znJvDO1uFHrKssKRsMIBHFudcWFgsM++/wC4TyyxtoyKXiQ&#10;g3na+0gw1vbOW7rtfCFCCLsYFZTeN7GULi/JoBvahjhwZ9sa9AG2hdQt3kO4qeU4iqbSYMWhocSG&#10;liXll93VKDCXxXb/cz1Vq9HjO/vLzKT+PW6UGvS7xQyEp86/xS/3Wof5E3j+Eg6Q6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eKi8IAAADbAAAADwAAAAAAAAAAAAAA&#10;AAChAgAAZHJzL2Rvd25yZXYueG1sUEsFBgAAAAAEAAQA+QAAAJADAAAAAA==&#10;" strokecolor="#969696">
                  <o:lock v:ext="edit" aspectratio="t"/>
                </v:line>
              </v:group>
            </w:pict>
          </mc:Fallback>
        </mc:AlternateContent>
      </w:r>
    </w:p>
    <w:p w:rsidR="00320715" w:rsidRPr="006474BA" w:rsidRDefault="00320715" w:rsidP="00896C75">
      <w:pPr>
        <w:tabs>
          <w:tab w:val="center" w:pos="5387"/>
          <w:tab w:val="left" w:pos="6771"/>
        </w:tabs>
        <w:spacing w:line="288" w:lineRule="auto"/>
        <w:ind w:left="91" w:right="193"/>
      </w:pPr>
      <w:r w:rsidRPr="006474BA">
        <w:tab/>
      </w:r>
      <w:r>
        <w:t xml:space="preserve"> </w:t>
      </w:r>
      <w:r w:rsidRPr="006474BA">
        <w:t>(Nom de l’arpenteur-géomètre)</w:t>
      </w:r>
    </w:p>
    <w:p w:rsidR="00320715" w:rsidRDefault="00320715" w:rsidP="00896C75">
      <w:pPr>
        <w:spacing w:line="288" w:lineRule="auto"/>
        <w:ind w:left="4395" w:firstLine="11"/>
      </w:pPr>
      <w:r w:rsidRPr="006474BA">
        <w:t>Arpenteur-géomètre</w:t>
      </w:r>
    </w:p>
    <w:p w:rsidR="00320715" w:rsidRDefault="00320715" w:rsidP="00320715">
      <w:pPr>
        <w:tabs>
          <w:tab w:val="left" w:pos="3351"/>
        </w:tabs>
        <w:spacing w:line="288" w:lineRule="auto"/>
        <w:ind w:left="3357" w:right="204" w:hanging="3357"/>
      </w:pPr>
      <w:r w:rsidRPr="006474BA">
        <w:t>Dossier BAGQ :</w:t>
      </w:r>
    </w:p>
    <w:p w:rsidR="00FF00DE" w:rsidRDefault="00FF00DE" w:rsidP="00320715">
      <w:pPr>
        <w:tabs>
          <w:tab w:val="left" w:pos="3351"/>
        </w:tabs>
        <w:ind w:left="3355" w:right="202" w:hanging="3355"/>
      </w:pPr>
    </w:p>
    <w:p w:rsidR="004D1118" w:rsidRDefault="004D1118" w:rsidP="00320715">
      <w:pPr>
        <w:tabs>
          <w:tab w:val="left" w:pos="3351"/>
        </w:tabs>
        <w:ind w:left="3355" w:right="202" w:hanging="3355"/>
      </w:pPr>
    </w:p>
    <w:tbl>
      <w:tblPr>
        <w:tblW w:w="4536" w:type="dxa"/>
        <w:jc w:val="righ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</w:tblGrid>
      <w:tr w:rsidR="00320715" w:rsidTr="003C31FC">
        <w:trPr>
          <w:cantSplit/>
          <w:trHeight w:hRule="exact" w:val="585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15" w:rsidRPr="00E76FFD" w:rsidRDefault="00320715" w:rsidP="004D1118">
            <w:pPr>
              <w:keepNext/>
              <w:widowControl w:val="0"/>
              <w:tabs>
                <w:tab w:val="left" w:pos="1134"/>
                <w:tab w:val="left" w:pos="4395"/>
                <w:tab w:val="left" w:pos="5670"/>
                <w:tab w:val="center" w:pos="7230"/>
                <w:tab w:val="right" w:pos="8789"/>
              </w:tabs>
              <w:autoSpaceDE w:val="0"/>
              <w:autoSpaceDN w:val="0"/>
              <w:spacing w:before="120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déposé au Greffe de</w:t>
            </w:r>
            <w:r w:rsidRPr="00E76FFD">
              <w:rPr>
                <w:sz w:val="20"/>
                <w:szCs w:val="20"/>
              </w:rPr>
              <w:t xml:space="preserve"> l’arpenteur général du Québec</w:t>
            </w:r>
            <w:r>
              <w:rPr>
                <w:sz w:val="20"/>
                <w:szCs w:val="20"/>
              </w:rPr>
              <w:t>.</w:t>
            </w:r>
          </w:p>
        </w:tc>
      </w:tr>
      <w:tr w:rsidR="00320715" w:rsidTr="003C31FC">
        <w:trPr>
          <w:cantSplit/>
          <w:trHeight w:hRule="exact" w:val="2552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15" w:rsidRDefault="00320715" w:rsidP="004D1118">
            <w:pPr>
              <w:keepNext/>
              <w:tabs>
                <w:tab w:val="center" w:pos="2176"/>
                <w:tab w:val="right" w:leader="dot" w:pos="5060"/>
              </w:tabs>
              <w:spacing w:before="720"/>
              <w:ind w:right="51"/>
              <w:jc w:val="center"/>
              <w:rPr>
                <w:rFonts w:ascii="Georgia" w:hAnsi="Georgia"/>
                <w:smallCaps/>
                <w:color w:val="999999"/>
                <w:sz w:val="20"/>
                <w:szCs w:val="20"/>
              </w:rPr>
            </w:pP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>Zone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réservée 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>pour</w:t>
            </w:r>
          </w:p>
          <w:p w:rsidR="00320715" w:rsidRDefault="00320715" w:rsidP="004D1118">
            <w:pPr>
              <w:keepNext/>
              <w:tabs>
                <w:tab w:val="center" w:pos="2176"/>
                <w:tab w:val="right" w:leader="dot" w:pos="5060"/>
              </w:tabs>
              <w:spacing w:before="40"/>
              <w:ind w:right="51"/>
              <w:jc w:val="center"/>
              <w:rPr>
                <w:rFonts w:ascii="Georgia" w:hAnsi="Georgia"/>
                <w:smallCaps/>
                <w:color w:val="999999"/>
                <w:sz w:val="20"/>
                <w:szCs w:val="20"/>
              </w:rPr>
            </w:pP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>la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signature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numérique</w:t>
            </w:r>
          </w:p>
          <w:p w:rsidR="00320715" w:rsidRDefault="00320715" w:rsidP="004D1118">
            <w:pPr>
              <w:keepNext/>
              <w:tabs>
                <w:tab w:val="center" w:pos="2176"/>
                <w:tab w:val="right" w:leader="dot" w:pos="5060"/>
              </w:tabs>
              <w:spacing w:before="40"/>
              <w:ind w:right="51"/>
              <w:jc w:val="center"/>
              <w:rPr>
                <w:rFonts w:ascii="Georgia" w:hAnsi="Georgia"/>
                <w:smallCaps/>
                <w:color w:val="999999"/>
                <w:sz w:val="20"/>
                <w:szCs w:val="20"/>
              </w:rPr>
            </w:pP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>du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certificat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de 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dépôt 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>par</w:t>
            </w:r>
          </w:p>
          <w:p w:rsidR="00320715" w:rsidRPr="006A7628" w:rsidRDefault="00320715" w:rsidP="004D1118">
            <w:pPr>
              <w:keepNext/>
              <w:tabs>
                <w:tab w:val="center" w:pos="2176"/>
                <w:tab w:val="right" w:leader="dot" w:pos="5060"/>
              </w:tabs>
              <w:spacing w:before="40"/>
              <w:ind w:right="51"/>
              <w:jc w:val="center"/>
              <w:rPr>
                <w:rFonts w:ascii="Georgia" w:hAnsi="Georgia"/>
                <w:smallCaps/>
                <w:color w:val="999999"/>
                <w:sz w:val="20"/>
                <w:szCs w:val="20"/>
              </w:rPr>
            </w:pP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l’arpenteur 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g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énéral 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>du</w:t>
            </w:r>
            <w:r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</w:t>
            </w:r>
            <w:r w:rsidRPr="006A7628">
              <w:rPr>
                <w:rFonts w:ascii="Georgia" w:hAnsi="Georgia"/>
                <w:smallCaps/>
                <w:color w:val="999999"/>
                <w:sz w:val="20"/>
                <w:szCs w:val="20"/>
              </w:rPr>
              <w:t xml:space="preserve"> Québec</w:t>
            </w:r>
          </w:p>
        </w:tc>
      </w:tr>
      <w:tr w:rsidR="00320715" w:rsidTr="003C31FC">
        <w:trPr>
          <w:cantSplit/>
          <w:trHeight w:hRule="exact" w:val="567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15" w:rsidRPr="00E76FFD" w:rsidRDefault="00320715" w:rsidP="004D1118">
            <w:pPr>
              <w:keepNext/>
              <w:tabs>
                <w:tab w:val="left" w:pos="720"/>
              </w:tabs>
              <w:spacing w:before="60" w:after="60"/>
              <w:rPr>
                <w:sz w:val="20"/>
                <w:szCs w:val="20"/>
              </w:rPr>
            </w:pPr>
            <w:r w:rsidRPr="00E76FFD">
              <w:rPr>
                <w:sz w:val="20"/>
                <w:szCs w:val="20"/>
              </w:rPr>
              <w:t>Seul l’arpenteur général du Québec est autorisé à délivrer des copies conformes de ce</w:t>
            </w:r>
            <w:r>
              <w:rPr>
                <w:sz w:val="20"/>
                <w:szCs w:val="20"/>
              </w:rPr>
              <w:t xml:space="preserve"> </w:t>
            </w:r>
            <w:r w:rsidRPr="00E76FFD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>.</w:t>
            </w:r>
          </w:p>
        </w:tc>
      </w:tr>
      <w:tr w:rsidR="00320715" w:rsidTr="003C31FC">
        <w:trPr>
          <w:cantSplit/>
          <w:trHeight w:val="1418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15" w:rsidRPr="00E76FFD" w:rsidRDefault="00320715" w:rsidP="004D1118">
            <w:pPr>
              <w:keepNext/>
              <w:tabs>
                <w:tab w:val="left" w:pos="720"/>
              </w:tabs>
              <w:spacing w:before="180"/>
              <w:rPr>
                <w:sz w:val="20"/>
                <w:szCs w:val="20"/>
              </w:rPr>
            </w:pPr>
            <w:r w:rsidRPr="00E76FFD">
              <w:rPr>
                <w:sz w:val="20"/>
                <w:szCs w:val="20"/>
              </w:rPr>
              <w:t>Copie conforme de l’original, le …………………...</w:t>
            </w:r>
          </w:p>
          <w:p w:rsidR="00320715" w:rsidRPr="00E76FFD" w:rsidRDefault="00320715" w:rsidP="004D1118">
            <w:pPr>
              <w:keepNext/>
              <w:tabs>
                <w:tab w:val="left" w:pos="475"/>
                <w:tab w:val="right" w:leader="dot" w:pos="4010"/>
              </w:tabs>
              <w:spacing w:before="360"/>
              <w:jc w:val="center"/>
              <w:rPr>
                <w:sz w:val="20"/>
                <w:szCs w:val="20"/>
              </w:rPr>
            </w:pPr>
            <w:r w:rsidRPr="00E76FFD">
              <w:rPr>
                <w:sz w:val="20"/>
                <w:szCs w:val="20"/>
              </w:rPr>
              <w:t>.................................................</w:t>
            </w:r>
          </w:p>
          <w:p w:rsidR="00320715" w:rsidRPr="00987828" w:rsidRDefault="00320715" w:rsidP="004D1118">
            <w:pPr>
              <w:keepNext/>
              <w:tabs>
                <w:tab w:val="left" w:pos="720"/>
              </w:tabs>
              <w:spacing w:before="60" w:after="120"/>
              <w:jc w:val="center"/>
              <w:rPr>
                <w:sz w:val="16"/>
              </w:rPr>
            </w:pPr>
            <w:r w:rsidRPr="00E76FFD">
              <w:rPr>
                <w:sz w:val="20"/>
                <w:szCs w:val="20"/>
              </w:rPr>
              <w:t>Pour l’arpenteur général du Québec</w:t>
            </w:r>
          </w:p>
        </w:tc>
      </w:tr>
    </w:tbl>
    <w:p w:rsidR="003D1CD1" w:rsidRPr="003D1CD1" w:rsidRDefault="003D1CD1" w:rsidP="008666D3">
      <w:pPr>
        <w:spacing w:line="120" w:lineRule="auto"/>
        <w:ind w:left="5760" w:hanging="1366"/>
        <w:jc w:val="center"/>
      </w:pPr>
    </w:p>
    <w:sectPr w:rsidR="003D1CD1" w:rsidRPr="003D1CD1" w:rsidSect="00E040B0">
      <w:headerReference w:type="first" r:id="rId10"/>
      <w:footerReference w:type="first" r:id="rId11"/>
      <w:pgSz w:w="12240" w:h="20160" w:code="5"/>
      <w:pgMar w:top="3289" w:right="1077" w:bottom="2835" w:left="3742" w:header="3022" w:footer="20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0C" w:rsidRDefault="0060680C">
      <w:r>
        <w:separator/>
      </w:r>
    </w:p>
  </w:endnote>
  <w:endnote w:type="continuationSeparator" w:id="0">
    <w:p w:rsidR="0060680C" w:rsidRDefault="0060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51" w:rsidRDefault="00567E51" w:rsidP="00AD7F16">
    <w:pPr>
      <w:pStyle w:val="Pieddepage"/>
      <w:jc w:val="right"/>
    </w:pPr>
  </w:p>
  <w:p w:rsidR="00F70CD0" w:rsidRPr="004349E9" w:rsidRDefault="00F70CD0" w:rsidP="00AD7F16">
    <w:pPr>
      <w:pStyle w:val="Pieddepage"/>
      <w:jc w:val="right"/>
    </w:pPr>
    <w:r w:rsidRPr="004349E9">
      <w:fldChar w:fldCharType="begin"/>
    </w:r>
    <w:r w:rsidRPr="004349E9">
      <w:instrText xml:space="preserve"> IF</w:instrText>
    </w:r>
    <w:r w:rsidRPr="004349E9">
      <w:fldChar w:fldCharType="begin"/>
    </w:r>
    <w:r w:rsidRPr="004349E9">
      <w:instrText xml:space="preserve"> PAGE </w:instrText>
    </w:r>
    <w:r w:rsidRPr="004349E9">
      <w:fldChar w:fldCharType="separate"/>
    </w:r>
    <w:r w:rsidR="004D1118">
      <w:rPr>
        <w:noProof/>
      </w:rPr>
      <w:instrText>3</w:instrText>
    </w:r>
    <w:r w:rsidRPr="004349E9">
      <w:fldChar w:fldCharType="end"/>
    </w:r>
    <w:r w:rsidRPr="004349E9">
      <w:instrText>=</w:instrText>
    </w:r>
    <w:r w:rsidR="00EE7626">
      <w:rPr>
        <w:noProof/>
      </w:rPr>
      <w:fldChar w:fldCharType="begin"/>
    </w:r>
    <w:r w:rsidR="00EE7626">
      <w:rPr>
        <w:noProof/>
      </w:rPr>
      <w:instrText xml:space="preserve"> NUMPAGES </w:instrText>
    </w:r>
    <w:r w:rsidR="00EE7626">
      <w:rPr>
        <w:noProof/>
      </w:rPr>
      <w:fldChar w:fldCharType="separate"/>
    </w:r>
    <w:r w:rsidR="004D1118">
      <w:rPr>
        <w:noProof/>
      </w:rPr>
      <w:instrText>3</w:instrText>
    </w:r>
    <w:r w:rsidR="00EE7626">
      <w:rPr>
        <w:noProof/>
      </w:rPr>
      <w:fldChar w:fldCharType="end"/>
    </w:r>
    <w:r w:rsidRPr="004349E9">
      <w:instrText>«»«…/</w:instrText>
    </w:r>
    <w:r w:rsidRPr="004349E9">
      <w:fldChar w:fldCharType="begin"/>
    </w:r>
    <w:r w:rsidRPr="004349E9">
      <w:instrText xml:space="preserve"> =</w:instrText>
    </w:r>
    <w:r w:rsidRPr="004349E9">
      <w:fldChar w:fldCharType="begin"/>
    </w:r>
    <w:r w:rsidRPr="004349E9">
      <w:instrText xml:space="preserve"> PAGE </w:instrText>
    </w:r>
    <w:r w:rsidRPr="004349E9">
      <w:fldChar w:fldCharType="separate"/>
    </w:r>
    <w:r w:rsidR="00567E51">
      <w:rPr>
        <w:noProof/>
      </w:rPr>
      <w:instrText>2</w:instrText>
    </w:r>
    <w:r w:rsidRPr="004349E9">
      <w:fldChar w:fldCharType="end"/>
    </w:r>
    <w:r w:rsidRPr="004349E9">
      <w:instrText xml:space="preserve">+1 </w:instrText>
    </w:r>
    <w:r w:rsidRPr="004349E9">
      <w:fldChar w:fldCharType="separate"/>
    </w:r>
    <w:r w:rsidR="00567E51">
      <w:rPr>
        <w:noProof/>
      </w:rPr>
      <w:instrText>3</w:instrText>
    </w:r>
    <w:r w:rsidRPr="004349E9">
      <w:fldChar w:fldCharType="end"/>
    </w:r>
    <w:r w:rsidRPr="004349E9">
      <w:instrText xml:space="preserve">» </w:instrText>
    </w:r>
    <w:r w:rsidRPr="004349E9">
      <w:fldChar w:fldCharType="end"/>
    </w:r>
  </w:p>
  <w:p w:rsidR="00F70CD0" w:rsidRDefault="00F70CD0" w:rsidP="00AD7F16">
    <w:pPr>
      <w:pStyle w:val="Pieddepage"/>
      <w:jc w:val="right"/>
      <w:rPr>
        <w:sz w:val="18"/>
        <w:szCs w:val="18"/>
      </w:rPr>
    </w:pPr>
  </w:p>
  <w:p w:rsidR="00F70CD0" w:rsidRPr="0096151E" w:rsidRDefault="00F70CD0" w:rsidP="00C46EC4">
    <w:pPr>
      <w:pStyle w:val="Pieddepage"/>
      <w:spacing w:before="120"/>
      <w:rPr>
        <w:sz w:val="18"/>
        <w:szCs w:val="18"/>
      </w:rPr>
    </w:pPr>
    <w:r w:rsidRPr="0096151E">
      <w:rPr>
        <w:sz w:val="18"/>
        <w:szCs w:val="18"/>
      </w:rPr>
      <w:t>Nom de l’arpenteur</w:t>
    </w:r>
    <w:r>
      <w:rPr>
        <w:sz w:val="18"/>
        <w:szCs w:val="18"/>
      </w:rPr>
      <w:t>-géomètre</w:t>
    </w:r>
    <w:r w:rsidRPr="0096151E">
      <w:rPr>
        <w:sz w:val="18"/>
        <w:szCs w:val="18"/>
      </w:rPr>
      <w:t>,</w:t>
    </w:r>
    <w:r>
      <w:rPr>
        <w:sz w:val="18"/>
        <w:szCs w:val="18"/>
      </w:rPr>
      <w:t xml:space="preserve"> </w:t>
    </w:r>
    <w:r w:rsidRPr="0096151E">
      <w:rPr>
        <w:sz w:val="18"/>
        <w:szCs w:val="18"/>
      </w:rPr>
      <w:t>a.-g.</w:t>
    </w:r>
    <w:r>
      <w:rPr>
        <w:sz w:val="18"/>
        <w:szCs w:val="18"/>
      </w:rPr>
      <w:t xml:space="preserve"> </w:t>
    </w:r>
    <w:r w:rsidRPr="0096151E">
      <w:rPr>
        <w:sz w:val="18"/>
        <w:szCs w:val="18"/>
      </w:rPr>
      <w:t xml:space="preserve">– dossier BAGQ : </w:t>
    </w:r>
    <w:proofErr w:type="spellStart"/>
    <w:r w:rsidRPr="0096151E">
      <w:rPr>
        <w:sz w:val="18"/>
        <w:szCs w:val="18"/>
      </w:rPr>
      <w:t>dddddd</w:t>
    </w:r>
    <w:proofErr w:type="spellEnd"/>
  </w:p>
  <w:p w:rsidR="00F70CD0" w:rsidRDefault="00F70CD0" w:rsidP="00AD7F16">
    <w:pPr>
      <w:pStyle w:val="Pieddepage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D0" w:rsidRDefault="00F70CD0" w:rsidP="00AD7F16">
    <w:pPr>
      <w:pStyle w:val="Pieddepage"/>
      <w:spacing w:line="221" w:lineRule="auto"/>
      <w:jc w:val="right"/>
      <w:rPr>
        <w:rFonts w:ascii="Chaloult_Cond" w:hAnsi="Chaloult_Cond"/>
      </w:rPr>
    </w:pPr>
  </w:p>
  <w:p w:rsidR="00F70CD0" w:rsidRPr="004349E9" w:rsidRDefault="00F70CD0" w:rsidP="009D7489">
    <w:pPr>
      <w:pStyle w:val="Pieddepage"/>
      <w:jc w:val="right"/>
    </w:pPr>
    <w:r w:rsidRPr="004349E9">
      <w:fldChar w:fldCharType="begin"/>
    </w:r>
    <w:r w:rsidRPr="004349E9">
      <w:instrText xml:space="preserve"> IF</w:instrText>
    </w:r>
    <w:r w:rsidRPr="004349E9">
      <w:fldChar w:fldCharType="begin"/>
    </w:r>
    <w:r w:rsidRPr="004349E9">
      <w:instrText xml:space="preserve"> PAGE </w:instrText>
    </w:r>
    <w:r w:rsidRPr="004349E9">
      <w:fldChar w:fldCharType="separate"/>
    </w:r>
    <w:r w:rsidR="002D1D77">
      <w:rPr>
        <w:noProof/>
      </w:rPr>
      <w:instrText>1</w:instrText>
    </w:r>
    <w:r w:rsidRPr="004349E9">
      <w:fldChar w:fldCharType="end"/>
    </w:r>
    <w:r w:rsidRPr="004349E9">
      <w:instrText>=</w:instrText>
    </w:r>
    <w:r w:rsidR="00EE7626">
      <w:rPr>
        <w:noProof/>
      </w:rPr>
      <w:fldChar w:fldCharType="begin"/>
    </w:r>
    <w:r w:rsidR="00EE7626">
      <w:rPr>
        <w:noProof/>
      </w:rPr>
      <w:instrText xml:space="preserve"> NUMPAGES </w:instrText>
    </w:r>
    <w:r w:rsidR="00EE7626">
      <w:rPr>
        <w:noProof/>
      </w:rPr>
      <w:fldChar w:fldCharType="separate"/>
    </w:r>
    <w:r w:rsidR="002D1D77">
      <w:rPr>
        <w:noProof/>
      </w:rPr>
      <w:instrText>2</w:instrText>
    </w:r>
    <w:r w:rsidR="00EE7626">
      <w:rPr>
        <w:noProof/>
      </w:rPr>
      <w:fldChar w:fldCharType="end"/>
    </w:r>
    <w:r w:rsidRPr="004349E9">
      <w:instrText>«»«…/</w:instrText>
    </w:r>
    <w:r w:rsidRPr="004349E9">
      <w:fldChar w:fldCharType="begin"/>
    </w:r>
    <w:r w:rsidRPr="004349E9">
      <w:instrText xml:space="preserve"> =</w:instrText>
    </w:r>
    <w:r w:rsidRPr="004349E9">
      <w:fldChar w:fldCharType="begin"/>
    </w:r>
    <w:r w:rsidRPr="004349E9">
      <w:instrText xml:space="preserve"> PAGE </w:instrText>
    </w:r>
    <w:r w:rsidRPr="004349E9">
      <w:fldChar w:fldCharType="separate"/>
    </w:r>
    <w:r w:rsidR="002D1D77">
      <w:rPr>
        <w:noProof/>
      </w:rPr>
      <w:instrText>1</w:instrText>
    </w:r>
    <w:r w:rsidRPr="004349E9">
      <w:fldChar w:fldCharType="end"/>
    </w:r>
    <w:r w:rsidRPr="004349E9">
      <w:instrText xml:space="preserve">+1 </w:instrText>
    </w:r>
    <w:r w:rsidRPr="004349E9">
      <w:fldChar w:fldCharType="separate"/>
    </w:r>
    <w:r w:rsidR="002D1D77">
      <w:rPr>
        <w:noProof/>
      </w:rPr>
      <w:instrText>2</w:instrText>
    </w:r>
    <w:r w:rsidRPr="004349E9">
      <w:fldChar w:fldCharType="end"/>
    </w:r>
    <w:r w:rsidRPr="004349E9">
      <w:instrText xml:space="preserve">» </w:instrText>
    </w:r>
    <w:r w:rsidR="002D1D77">
      <w:fldChar w:fldCharType="separate"/>
    </w:r>
    <w:r w:rsidR="002D1D77" w:rsidRPr="004349E9">
      <w:rPr>
        <w:noProof/>
      </w:rPr>
      <w:t>…/</w:t>
    </w:r>
    <w:r w:rsidR="002D1D77">
      <w:rPr>
        <w:noProof/>
      </w:rPr>
      <w:t>2</w:t>
    </w:r>
    <w:r w:rsidRPr="004349E9">
      <w:fldChar w:fldCharType="end"/>
    </w:r>
  </w:p>
  <w:p w:rsidR="00F70CD0" w:rsidRDefault="00A63321" w:rsidP="009D7489">
    <w:pPr>
      <w:pStyle w:val="Pieddepage"/>
      <w:jc w:val="right"/>
      <w:rPr>
        <w:rFonts w:ascii="Chaloult_Cond" w:hAnsi="Chaloult_Cond"/>
      </w:rPr>
    </w:pPr>
    <w:r>
      <w:rPr>
        <w:rFonts w:ascii="Chaloult_Cond" w:hAnsi="Chaloult_Cond"/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column">
                <wp:posOffset>-2324735</wp:posOffset>
              </wp:positionH>
              <wp:positionV relativeFrom="paragraph">
                <wp:posOffset>131445</wp:posOffset>
              </wp:positionV>
              <wp:extent cx="7772400" cy="0"/>
              <wp:effectExtent l="0" t="0" r="0" b="0"/>
              <wp:wrapSquare wrapText="bothSides"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8ADEE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3.05pt,10.35pt" to="428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" strokecolor="red" strokeweight="3pt">
              <v:stroke linestyle="thinThin"/>
              <w10:wrap type="square"/>
              <w10:anchorlock/>
            </v:line>
          </w:pict>
        </mc:Fallback>
      </mc:AlternateContent>
    </w:r>
  </w:p>
  <w:p w:rsidR="00F70CD0" w:rsidRPr="0096151E" w:rsidRDefault="00F70CD0" w:rsidP="00320715">
    <w:pPr>
      <w:pStyle w:val="Pieddepage"/>
      <w:spacing w:before="120"/>
      <w:rPr>
        <w:sz w:val="18"/>
        <w:szCs w:val="18"/>
      </w:rPr>
    </w:pPr>
    <w:r w:rsidRPr="0096151E">
      <w:rPr>
        <w:sz w:val="18"/>
        <w:szCs w:val="18"/>
      </w:rPr>
      <w:t>Nom de l’arpenteur</w:t>
    </w:r>
    <w:r>
      <w:rPr>
        <w:sz w:val="18"/>
        <w:szCs w:val="18"/>
      </w:rPr>
      <w:t>-géomètre</w:t>
    </w:r>
    <w:r w:rsidRPr="0096151E">
      <w:rPr>
        <w:sz w:val="18"/>
        <w:szCs w:val="18"/>
      </w:rPr>
      <w:t>,</w:t>
    </w:r>
    <w:r>
      <w:rPr>
        <w:sz w:val="18"/>
        <w:szCs w:val="18"/>
      </w:rPr>
      <w:t xml:space="preserve"> </w:t>
    </w:r>
    <w:r w:rsidRPr="0096151E">
      <w:rPr>
        <w:sz w:val="18"/>
        <w:szCs w:val="18"/>
      </w:rPr>
      <w:t>a.-g.</w:t>
    </w:r>
    <w:r>
      <w:rPr>
        <w:sz w:val="18"/>
        <w:szCs w:val="18"/>
      </w:rPr>
      <w:t xml:space="preserve"> </w:t>
    </w:r>
    <w:r w:rsidRPr="0096151E">
      <w:rPr>
        <w:sz w:val="18"/>
        <w:szCs w:val="18"/>
      </w:rPr>
      <w:t xml:space="preserve">– dossier BAGQ : </w:t>
    </w:r>
    <w:proofErr w:type="spellStart"/>
    <w:r w:rsidRPr="0096151E">
      <w:rPr>
        <w:sz w:val="18"/>
        <w:szCs w:val="18"/>
      </w:rPr>
      <w:t>dddddd</w:t>
    </w:r>
    <w:proofErr w:type="spellEnd"/>
  </w:p>
  <w:p w:rsidR="00F70CD0" w:rsidRDefault="00F70CD0" w:rsidP="009D7489">
    <w:pPr>
      <w:pStyle w:val="Pieddepage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D0" w:rsidRDefault="00F70CD0" w:rsidP="009D7489">
    <w:pPr>
      <w:pStyle w:val="Pieddepage"/>
      <w:jc w:val="right"/>
      <w:rPr>
        <w:rFonts w:ascii="Chaloult_Cond" w:hAnsi="Chaloult_Cond"/>
      </w:rPr>
    </w:pPr>
  </w:p>
  <w:p w:rsidR="00F70CD0" w:rsidRDefault="00F70CD0" w:rsidP="009D7489">
    <w:pPr>
      <w:pStyle w:val="Pieddepage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0C" w:rsidRDefault="0060680C">
      <w:r>
        <w:separator/>
      </w:r>
    </w:p>
  </w:footnote>
  <w:footnote w:type="continuationSeparator" w:id="0">
    <w:p w:rsidR="0060680C" w:rsidRDefault="0060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D0" w:rsidRDefault="00A63321" w:rsidP="009D7489">
    <w:pPr>
      <w:pStyle w:val="En-tte"/>
      <w:tabs>
        <w:tab w:val="right" w:pos="7380"/>
      </w:tabs>
      <w:jc w:val="right"/>
      <w:rPr>
        <w:rStyle w:val="Numrodepa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-2324735</wp:posOffset>
              </wp:positionH>
              <wp:positionV relativeFrom="page">
                <wp:posOffset>10975340</wp:posOffset>
              </wp:positionV>
              <wp:extent cx="7835265" cy="0"/>
              <wp:effectExtent l="0" t="0" r="0" b="0"/>
              <wp:wrapSquare wrapText="bothSides"/>
              <wp:docPr id="1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352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A2E45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3.05pt,864.2pt" to="433.9pt,8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" strokecolor="red" strokeweight="3pt">
              <v:stroke linestyle="thinThin"/>
              <w10:wrap type="squar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-2324735</wp:posOffset>
              </wp:positionH>
              <wp:positionV relativeFrom="paragraph">
                <wp:posOffset>-87630</wp:posOffset>
              </wp:positionV>
              <wp:extent cx="7772400" cy="0"/>
              <wp:effectExtent l="0" t="0" r="0" b="0"/>
              <wp:wrapSquare wrapText="bothSides"/>
              <wp:docPr id="1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1453C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3.05pt,-6.9pt" to="428.95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" strokecolor="red" strokeweight="3pt">
              <v:stroke linestyle="thinThin"/>
              <w10:wrap type="squar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4876165</wp:posOffset>
              </wp:positionH>
              <wp:positionV relativeFrom="paragraph">
                <wp:posOffset>-1916430</wp:posOffset>
              </wp:positionV>
              <wp:extent cx="0" cy="12915900"/>
              <wp:effectExtent l="0" t="0" r="0" b="0"/>
              <wp:wrapSquare wrapText="bothSides"/>
              <wp:docPr id="1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915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FC273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95pt,-150.9pt" to="383.95pt,8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" strokecolor="red" strokeweight="1pt">
              <w10:wrap type="squar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-153035</wp:posOffset>
              </wp:positionH>
              <wp:positionV relativeFrom="paragraph">
                <wp:posOffset>-1916430</wp:posOffset>
              </wp:positionV>
              <wp:extent cx="0" cy="12801600"/>
              <wp:effectExtent l="0" t="0" r="0" b="0"/>
              <wp:wrapSquare wrapText="bothSides"/>
              <wp:docPr id="9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5E327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-150.9pt" to="-12.05pt,8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" strokecolor="red" strokeweight="1pt">
              <w10:wrap type="square"/>
              <w10:anchorlock/>
            </v:line>
          </w:pict>
        </mc:Fallback>
      </mc:AlternateContent>
    </w:r>
    <w:r w:rsidR="00F70CD0">
      <w:rPr>
        <w:rStyle w:val="Numrodepage"/>
      </w:rPr>
      <w:t>/</w:t>
    </w:r>
    <w:r w:rsidR="00F70CD0">
      <w:rPr>
        <w:rStyle w:val="Numrodepage"/>
      </w:rPr>
      <w:fldChar w:fldCharType="begin"/>
    </w:r>
    <w:r w:rsidR="00F70CD0">
      <w:rPr>
        <w:rStyle w:val="Numrodepage"/>
      </w:rPr>
      <w:instrText xml:space="preserve"> PAGE </w:instrText>
    </w:r>
    <w:r w:rsidR="00F70CD0">
      <w:rPr>
        <w:rStyle w:val="Numrodepage"/>
      </w:rPr>
      <w:fldChar w:fldCharType="separate"/>
    </w:r>
    <w:r w:rsidR="004D1118">
      <w:rPr>
        <w:rStyle w:val="Numrodepage"/>
        <w:noProof/>
      </w:rPr>
      <w:t>3</w:t>
    </w:r>
    <w:r w:rsidR="00F70CD0">
      <w:rPr>
        <w:rStyle w:val="Numrodepage"/>
      </w:rPr>
      <w:fldChar w:fldCharType="end"/>
    </w:r>
  </w:p>
  <w:p w:rsidR="00F70CD0" w:rsidRPr="00DC1C9F" w:rsidRDefault="00F70CD0" w:rsidP="009D7489">
    <w:pPr>
      <w:pStyle w:val="En-tte"/>
      <w:tabs>
        <w:tab w:val="right" w:pos="738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D0" w:rsidRDefault="00A6332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column">
                <wp:posOffset>-2324735</wp:posOffset>
              </wp:positionH>
              <wp:positionV relativeFrom="page">
                <wp:posOffset>1828800</wp:posOffset>
              </wp:positionV>
              <wp:extent cx="7772400" cy="0"/>
              <wp:effectExtent l="0" t="0" r="0" b="0"/>
              <wp:wrapSquare wrapText="bothSides"/>
              <wp:docPr id="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C84DB6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3.05pt,2in" to="428.9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" strokecolor="red" strokeweight="3pt">
              <v:stroke linestyle="thinThin"/>
              <w10:wrap type="squar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column">
                <wp:posOffset>4876165</wp:posOffset>
              </wp:positionH>
              <wp:positionV relativeFrom="paragraph">
                <wp:posOffset>-1916430</wp:posOffset>
              </wp:positionV>
              <wp:extent cx="0" cy="12915900"/>
              <wp:effectExtent l="0" t="0" r="0" b="0"/>
              <wp:wrapSquare wrapText="bothSides"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915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0EAB6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95pt,-150.9pt" to="383.95pt,8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" strokecolor="red" strokeweight="1pt">
              <w10:wrap type="squar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1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-1928495</wp:posOffset>
              </wp:positionV>
              <wp:extent cx="23495" cy="12811125"/>
              <wp:effectExtent l="0" t="0" r="0" b="0"/>
              <wp:wrapSquare wrapText="bothSides"/>
              <wp:docPr id="6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" cy="12811125"/>
                      </a:xfrm>
                      <a:custGeom>
                        <a:avLst/>
                        <a:gdLst>
                          <a:gd name="T0" fmla="*/ 0 w 37"/>
                          <a:gd name="T1" fmla="*/ 0 h 20175"/>
                          <a:gd name="T2" fmla="*/ 37 w 37"/>
                          <a:gd name="T3" fmla="*/ 20175 h 2017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7" h="20175">
                            <a:moveTo>
                              <a:pt x="0" y="0"/>
                            </a:moveTo>
                            <a:lnTo>
                              <a:pt x="37" y="2017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417691" id="Freeform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3.85pt,-151.85pt,-12pt,856.9pt" coordsize="37,2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" filled="f" strokecolor="red" strokeweight="1pt">
              <v:path arrowok="t" o:connecttype="custom" o:connectlocs="0,0;23495,12811125" o:connectangles="0,0"/>
              <w10:wrap type="square"/>
              <w10:anchorlock/>
            </v:poly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D0" w:rsidRDefault="00A63321" w:rsidP="00C46EC4">
    <w:pPr>
      <w:pStyle w:val="En-tte"/>
      <w:jc w:val="right"/>
      <w:rPr>
        <w:rStyle w:val="Numrodepa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column">
                <wp:posOffset>-2324735</wp:posOffset>
              </wp:positionH>
              <wp:positionV relativeFrom="paragraph">
                <wp:posOffset>-87630</wp:posOffset>
              </wp:positionV>
              <wp:extent cx="7772400" cy="0"/>
              <wp:effectExtent l="0" t="0" r="0" b="0"/>
              <wp:wrapSquare wrapText="bothSides"/>
              <wp:docPr id="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7E440"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3.05pt,-6.9pt" to="428.95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" strokecolor="red" strokeweight="3pt">
              <v:stroke linestyle="thinThin"/>
              <w10:wrap type="squar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column">
                <wp:posOffset>-2324735</wp:posOffset>
              </wp:positionH>
              <wp:positionV relativeFrom="page">
                <wp:posOffset>10975340</wp:posOffset>
              </wp:positionV>
              <wp:extent cx="7835265" cy="0"/>
              <wp:effectExtent l="0" t="0" r="0" b="0"/>
              <wp:wrapSquare wrapText="bothSides"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352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FD8AE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3.05pt,864.2pt" to="433.9pt,8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" strokecolor="red" strokeweight="3pt">
              <v:stroke linestyle="thinThin"/>
              <w10:wrap type="squar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4876165</wp:posOffset>
              </wp:positionH>
              <wp:positionV relativeFrom="paragraph">
                <wp:posOffset>-1573530</wp:posOffset>
              </wp:positionV>
              <wp:extent cx="0" cy="12801600"/>
              <wp:effectExtent l="0" t="0" r="0" b="0"/>
              <wp:wrapSquare wrapText="bothSides"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8D219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95pt,-123.9pt" to="383.95pt,8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SuFgIAACs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" strokecolor="red" strokeweight="1pt">
              <w10:wrap type="squar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-153035</wp:posOffset>
              </wp:positionH>
              <wp:positionV relativeFrom="paragraph">
                <wp:posOffset>-1916430</wp:posOffset>
              </wp:positionV>
              <wp:extent cx="0" cy="12801600"/>
              <wp:effectExtent l="0" t="0" r="0" b="0"/>
              <wp:wrapSquare wrapText="bothSides"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06890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-150.9pt" to="-12.05pt,8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" strokecolor="red" strokeweight="1pt">
              <w10:wrap type="square"/>
              <w10:anchorlock/>
            </v:line>
          </w:pict>
        </mc:Fallback>
      </mc:AlternateContent>
    </w:r>
    <w:r w:rsidR="00F70CD0">
      <w:rPr>
        <w:rStyle w:val="Numrodepage"/>
      </w:rPr>
      <w:fldChar w:fldCharType="begin"/>
    </w:r>
    <w:r w:rsidR="00F70CD0">
      <w:rPr>
        <w:rStyle w:val="Numrodepage"/>
      </w:rPr>
      <w:instrText xml:space="preserve"> PAGE </w:instrText>
    </w:r>
    <w:r w:rsidR="00F70CD0">
      <w:rPr>
        <w:rStyle w:val="Numrodepage"/>
      </w:rPr>
      <w:fldChar w:fldCharType="separate"/>
    </w:r>
    <w:r w:rsidR="002D1D77">
      <w:rPr>
        <w:rStyle w:val="Numrodepage"/>
        <w:noProof/>
      </w:rPr>
      <w:t>2</w:t>
    </w:r>
    <w:r w:rsidR="00F70CD0">
      <w:rPr>
        <w:rStyle w:val="Numrodepage"/>
      </w:rPr>
      <w:fldChar w:fldCharType="end"/>
    </w:r>
  </w:p>
  <w:p w:rsidR="00F70CD0" w:rsidRDefault="00F70CD0" w:rsidP="00C46EC4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5a5a5a,#8e8e8e,#bababa,#d9d9d9,#7d7d7d,#6f6f6f,#5c5c5c,#3d3d3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E"/>
    <w:rsid w:val="000001D2"/>
    <w:rsid w:val="0000304A"/>
    <w:rsid w:val="00007F78"/>
    <w:rsid w:val="00013BE9"/>
    <w:rsid w:val="00013FB7"/>
    <w:rsid w:val="00014CA3"/>
    <w:rsid w:val="0001693B"/>
    <w:rsid w:val="00017778"/>
    <w:rsid w:val="00024A2D"/>
    <w:rsid w:val="00045156"/>
    <w:rsid w:val="00050320"/>
    <w:rsid w:val="00052990"/>
    <w:rsid w:val="00053399"/>
    <w:rsid w:val="00057BD1"/>
    <w:rsid w:val="000629E6"/>
    <w:rsid w:val="000651A8"/>
    <w:rsid w:val="0007256A"/>
    <w:rsid w:val="00077DC9"/>
    <w:rsid w:val="00087C8B"/>
    <w:rsid w:val="00092C39"/>
    <w:rsid w:val="000A13BC"/>
    <w:rsid w:val="000A1FA6"/>
    <w:rsid w:val="000A4503"/>
    <w:rsid w:val="000B0DF3"/>
    <w:rsid w:val="000B15B5"/>
    <w:rsid w:val="000B2910"/>
    <w:rsid w:val="000B51BD"/>
    <w:rsid w:val="000B5566"/>
    <w:rsid w:val="000B6F65"/>
    <w:rsid w:val="000C3526"/>
    <w:rsid w:val="000C3863"/>
    <w:rsid w:val="000D0E5D"/>
    <w:rsid w:val="000D56F3"/>
    <w:rsid w:val="000D6507"/>
    <w:rsid w:val="000D7448"/>
    <w:rsid w:val="000F512D"/>
    <w:rsid w:val="000F5215"/>
    <w:rsid w:val="000F655F"/>
    <w:rsid w:val="000F6C54"/>
    <w:rsid w:val="00100FED"/>
    <w:rsid w:val="00101D43"/>
    <w:rsid w:val="00112459"/>
    <w:rsid w:val="001127E5"/>
    <w:rsid w:val="0011431D"/>
    <w:rsid w:val="00116D93"/>
    <w:rsid w:val="00122C14"/>
    <w:rsid w:val="00125C3D"/>
    <w:rsid w:val="0013346A"/>
    <w:rsid w:val="00135C88"/>
    <w:rsid w:val="001409BD"/>
    <w:rsid w:val="001413DB"/>
    <w:rsid w:val="001448F8"/>
    <w:rsid w:val="00147213"/>
    <w:rsid w:val="00152759"/>
    <w:rsid w:val="0015763D"/>
    <w:rsid w:val="00160FBF"/>
    <w:rsid w:val="00162C03"/>
    <w:rsid w:val="001756F3"/>
    <w:rsid w:val="0017622E"/>
    <w:rsid w:val="00177C8A"/>
    <w:rsid w:val="0018111F"/>
    <w:rsid w:val="00182668"/>
    <w:rsid w:val="00185E28"/>
    <w:rsid w:val="00186D39"/>
    <w:rsid w:val="00186EA4"/>
    <w:rsid w:val="00187984"/>
    <w:rsid w:val="0019060B"/>
    <w:rsid w:val="00191071"/>
    <w:rsid w:val="00191CCA"/>
    <w:rsid w:val="00193841"/>
    <w:rsid w:val="00196498"/>
    <w:rsid w:val="001A0B50"/>
    <w:rsid w:val="001A187C"/>
    <w:rsid w:val="001A323C"/>
    <w:rsid w:val="001A5818"/>
    <w:rsid w:val="001B25B7"/>
    <w:rsid w:val="001B57D7"/>
    <w:rsid w:val="001C05A9"/>
    <w:rsid w:val="001C4143"/>
    <w:rsid w:val="001C497B"/>
    <w:rsid w:val="001D6E67"/>
    <w:rsid w:val="001E339F"/>
    <w:rsid w:val="001E4AC7"/>
    <w:rsid w:val="001E739F"/>
    <w:rsid w:val="001F2348"/>
    <w:rsid w:val="00205E21"/>
    <w:rsid w:val="00206612"/>
    <w:rsid w:val="0021639B"/>
    <w:rsid w:val="00217A62"/>
    <w:rsid w:val="00220805"/>
    <w:rsid w:val="002214E8"/>
    <w:rsid w:val="00221B24"/>
    <w:rsid w:val="002230D6"/>
    <w:rsid w:val="00226612"/>
    <w:rsid w:val="00233550"/>
    <w:rsid w:val="00237780"/>
    <w:rsid w:val="00237CEC"/>
    <w:rsid w:val="0024039A"/>
    <w:rsid w:val="00242174"/>
    <w:rsid w:val="00242296"/>
    <w:rsid w:val="00245480"/>
    <w:rsid w:val="002471A9"/>
    <w:rsid w:val="00264109"/>
    <w:rsid w:val="0026419E"/>
    <w:rsid w:val="00264222"/>
    <w:rsid w:val="00265A78"/>
    <w:rsid w:val="00272D07"/>
    <w:rsid w:val="00276780"/>
    <w:rsid w:val="0028055D"/>
    <w:rsid w:val="00280F18"/>
    <w:rsid w:val="00281020"/>
    <w:rsid w:val="00284065"/>
    <w:rsid w:val="0029032B"/>
    <w:rsid w:val="0029144E"/>
    <w:rsid w:val="002956BB"/>
    <w:rsid w:val="002972A4"/>
    <w:rsid w:val="00297340"/>
    <w:rsid w:val="002A6291"/>
    <w:rsid w:val="002A6FA5"/>
    <w:rsid w:val="002B372D"/>
    <w:rsid w:val="002B4034"/>
    <w:rsid w:val="002C0EE3"/>
    <w:rsid w:val="002C1A46"/>
    <w:rsid w:val="002C5D58"/>
    <w:rsid w:val="002D1D77"/>
    <w:rsid w:val="002D6802"/>
    <w:rsid w:val="002E2AAD"/>
    <w:rsid w:val="002E7CEC"/>
    <w:rsid w:val="002F1375"/>
    <w:rsid w:val="0030487F"/>
    <w:rsid w:val="00306159"/>
    <w:rsid w:val="00312487"/>
    <w:rsid w:val="00313679"/>
    <w:rsid w:val="00320715"/>
    <w:rsid w:val="00321E6D"/>
    <w:rsid w:val="00323D49"/>
    <w:rsid w:val="003308B9"/>
    <w:rsid w:val="00330D1A"/>
    <w:rsid w:val="00331A30"/>
    <w:rsid w:val="003329AA"/>
    <w:rsid w:val="00334469"/>
    <w:rsid w:val="00334D24"/>
    <w:rsid w:val="0033581D"/>
    <w:rsid w:val="00340C50"/>
    <w:rsid w:val="0034343E"/>
    <w:rsid w:val="00350EEE"/>
    <w:rsid w:val="0035190D"/>
    <w:rsid w:val="00353A71"/>
    <w:rsid w:val="00354237"/>
    <w:rsid w:val="00360984"/>
    <w:rsid w:val="0036381D"/>
    <w:rsid w:val="003660F4"/>
    <w:rsid w:val="003740ED"/>
    <w:rsid w:val="0037778A"/>
    <w:rsid w:val="00381530"/>
    <w:rsid w:val="00384D34"/>
    <w:rsid w:val="003866DD"/>
    <w:rsid w:val="003962A1"/>
    <w:rsid w:val="00397745"/>
    <w:rsid w:val="003A17EB"/>
    <w:rsid w:val="003A24F3"/>
    <w:rsid w:val="003A3606"/>
    <w:rsid w:val="003A4496"/>
    <w:rsid w:val="003A6C26"/>
    <w:rsid w:val="003A7503"/>
    <w:rsid w:val="003B09E4"/>
    <w:rsid w:val="003B3523"/>
    <w:rsid w:val="003B5287"/>
    <w:rsid w:val="003B6268"/>
    <w:rsid w:val="003C31FC"/>
    <w:rsid w:val="003C34EF"/>
    <w:rsid w:val="003D1CD1"/>
    <w:rsid w:val="003D2634"/>
    <w:rsid w:val="003D53ED"/>
    <w:rsid w:val="003D557A"/>
    <w:rsid w:val="003D7AFA"/>
    <w:rsid w:val="003E17C4"/>
    <w:rsid w:val="003E3339"/>
    <w:rsid w:val="003E42E5"/>
    <w:rsid w:val="003E49E2"/>
    <w:rsid w:val="003E4C20"/>
    <w:rsid w:val="003E6628"/>
    <w:rsid w:val="003F3F86"/>
    <w:rsid w:val="003F6AF8"/>
    <w:rsid w:val="003F74CB"/>
    <w:rsid w:val="003F7C69"/>
    <w:rsid w:val="003F7D72"/>
    <w:rsid w:val="00403802"/>
    <w:rsid w:val="0040391F"/>
    <w:rsid w:val="00403E1E"/>
    <w:rsid w:val="00404C06"/>
    <w:rsid w:val="00406AC1"/>
    <w:rsid w:val="004150E8"/>
    <w:rsid w:val="004174CF"/>
    <w:rsid w:val="00420320"/>
    <w:rsid w:val="0042495F"/>
    <w:rsid w:val="004349E9"/>
    <w:rsid w:val="00440671"/>
    <w:rsid w:val="004422DA"/>
    <w:rsid w:val="0045292F"/>
    <w:rsid w:val="00453062"/>
    <w:rsid w:val="00453EE7"/>
    <w:rsid w:val="00454C8B"/>
    <w:rsid w:val="004572AE"/>
    <w:rsid w:val="00460961"/>
    <w:rsid w:val="00461A28"/>
    <w:rsid w:val="004642B6"/>
    <w:rsid w:val="00465AEF"/>
    <w:rsid w:val="00466038"/>
    <w:rsid w:val="00472980"/>
    <w:rsid w:val="00472F0F"/>
    <w:rsid w:val="00475485"/>
    <w:rsid w:val="00484F76"/>
    <w:rsid w:val="004952AB"/>
    <w:rsid w:val="004A2E6D"/>
    <w:rsid w:val="004A5CEA"/>
    <w:rsid w:val="004B259E"/>
    <w:rsid w:val="004B43C9"/>
    <w:rsid w:val="004C2A88"/>
    <w:rsid w:val="004C4349"/>
    <w:rsid w:val="004D0CBC"/>
    <w:rsid w:val="004D1118"/>
    <w:rsid w:val="004D28BB"/>
    <w:rsid w:val="004D2EBC"/>
    <w:rsid w:val="004D2F1D"/>
    <w:rsid w:val="004D3578"/>
    <w:rsid w:val="004F2070"/>
    <w:rsid w:val="004F6AA0"/>
    <w:rsid w:val="00500DDA"/>
    <w:rsid w:val="0050337A"/>
    <w:rsid w:val="00503E8A"/>
    <w:rsid w:val="00520DC7"/>
    <w:rsid w:val="00521711"/>
    <w:rsid w:val="00523538"/>
    <w:rsid w:val="005260B5"/>
    <w:rsid w:val="00530374"/>
    <w:rsid w:val="00535B86"/>
    <w:rsid w:val="00535C1A"/>
    <w:rsid w:val="00541512"/>
    <w:rsid w:val="00543C37"/>
    <w:rsid w:val="00546181"/>
    <w:rsid w:val="00550492"/>
    <w:rsid w:val="0055140C"/>
    <w:rsid w:val="00551B38"/>
    <w:rsid w:val="0055226B"/>
    <w:rsid w:val="00562284"/>
    <w:rsid w:val="00565AE0"/>
    <w:rsid w:val="00565B7C"/>
    <w:rsid w:val="00566862"/>
    <w:rsid w:val="00567E51"/>
    <w:rsid w:val="005803CF"/>
    <w:rsid w:val="00581FAB"/>
    <w:rsid w:val="00583815"/>
    <w:rsid w:val="00585982"/>
    <w:rsid w:val="0058608A"/>
    <w:rsid w:val="00591940"/>
    <w:rsid w:val="00595825"/>
    <w:rsid w:val="00597833"/>
    <w:rsid w:val="005A102B"/>
    <w:rsid w:val="005A49DD"/>
    <w:rsid w:val="005A572D"/>
    <w:rsid w:val="005B1DE7"/>
    <w:rsid w:val="005C1A78"/>
    <w:rsid w:val="005C3560"/>
    <w:rsid w:val="005C43C2"/>
    <w:rsid w:val="005C61FB"/>
    <w:rsid w:val="005C621A"/>
    <w:rsid w:val="005C7182"/>
    <w:rsid w:val="005D3FE5"/>
    <w:rsid w:val="005D4BAF"/>
    <w:rsid w:val="005D5D04"/>
    <w:rsid w:val="005E0F61"/>
    <w:rsid w:val="005E68B9"/>
    <w:rsid w:val="005F5622"/>
    <w:rsid w:val="00600DB0"/>
    <w:rsid w:val="00601C3B"/>
    <w:rsid w:val="00602AF4"/>
    <w:rsid w:val="00605D8E"/>
    <w:rsid w:val="0060680C"/>
    <w:rsid w:val="0060736D"/>
    <w:rsid w:val="0061313B"/>
    <w:rsid w:val="00616A19"/>
    <w:rsid w:val="00617E74"/>
    <w:rsid w:val="006214EC"/>
    <w:rsid w:val="00621CFE"/>
    <w:rsid w:val="00622F50"/>
    <w:rsid w:val="0062429D"/>
    <w:rsid w:val="00626B9A"/>
    <w:rsid w:val="00627165"/>
    <w:rsid w:val="00627DEF"/>
    <w:rsid w:val="00633E4C"/>
    <w:rsid w:val="00636323"/>
    <w:rsid w:val="00636D36"/>
    <w:rsid w:val="00641E93"/>
    <w:rsid w:val="0064454C"/>
    <w:rsid w:val="006464B3"/>
    <w:rsid w:val="00657079"/>
    <w:rsid w:val="006732F3"/>
    <w:rsid w:val="00675B3B"/>
    <w:rsid w:val="00683973"/>
    <w:rsid w:val="006841D2"/>
    <w:rsid w:val="0068564E"/>
    <w:rsid w:val="00687729"/>
    <w:rsid w:val="006908ED"/>
    <w:rsid w:val="00693433"/>
    <w:rsid w:val="00693B04"/>
    <w:rsid w:val="00693B6E"/>
    <w:rsid w:val="006A3F34"/>
    <w:rsid w:val="006A4602"/>
    <w:rsid w:val="006A5F21"/>
    <w:rsid w:val="006B06A2"/>
    <w:rsid w:val="006B2696"/>
    <w:rsid w:val="006B2AD5"/>
    <w:rsid w:val="006B5F1A"/>
    <w:rsid w:val="006B60BE"/>
    <w:rsid w:val="006B7130"/>
    <w:rsid w:val="006B7EB2"/>
    <w:rsid w:val="006C2695"/>
    <w:rsid w:val="006C3E59"/>
    <w:rsid w:val="006C66CE"/>
    <w:rsid w:val="006D5306"/>
    <w:rsid w:val="006D5602"/>
    <w:rsid w:val="006E7D0D"/>
    <w:rsid w:val="006E7E3A"/>
    <w:rsid w:val="006F15B5"/>
    <w:rsid w:val="006F32A5"/>
    <w:rsid w:val="006F6AA0"/>
    <w:rsid w:val="006F7B53"/>
    <w:rsid w:val="00700EAA"/>
    <w:rsid w:val="00706987"/>
    <w:rsid w:val="00716421"/>
    <w:rsid w:val="00724D7E"/>
    <w:rsid w:val="007256C2"/>
    <w:rsid w:val="00725964"/>
    <w:rsid w:val="00730173"/>
    <w:rsid w:val="00730267"/>
    <w:rsid w:val="007303A7"/>
    <w:rsid w:val="00731918"/>
    <w:rsid w:val="00742D28"/>
    <w:rsid w:val="007529B7"/>
    <w:rsid w:val="00764475"/>
    <w:rsid w:val="00765240"/>
    <w:rsid w:val="00765BA3"/>
    <w:rsid w:val="00766F9C"/>
    <w:rsid w:val="007726AC"/>
    <w:rsid w:val="00776B8F"/>
    <w:rsid w:val="00783F1A"/>
    <w:rsid w:val="00784F1E"/>
    <w:rsid w:val="007954B1"/>
    <w:rsid w:val="007A02D3"/>
    <w:rsid w:val="007A3B0E"/>
    <w:rsid w:val="007A4162"/>
    <w:rsid w:val="007A5555"/>
    <w:rsid w:val="007A60B6"/>
    <w:rsid w:val="007B176B"/>
    <w:rsid w:val="007B2360"/>
    <w:rsid w:val="007B3AFD"/>
    <w:rsid w:val="007B5546"/>
    <w:rsid w:val="007B6DC3"/>
    <w:rsid w:val="007B7BDE"/>
    <w:rsid w:val="007B7CA4"/>
    <w:rsid w:val="007C23A0"/>
    <w:rsid w:val="007C2DB5"/>
    <w:rsid w:val="007C3EE2"/>
    <w:rsid w:val="007C49FD"/>
    <w:rsid w:val="007C4D7F"/>
    <w:rsid w:val="007D0CBE"/>
    <w:rsid w:val="007D35C2"/>
    <w:rsid w:val="007D6261"/>
    <w:rsid w:val="007E78C5"/>
    <w:rsid w:val="007F0AF1"/>
    <w:rsid w:val="007F2408"/>
    <w:rsid w:val="007F2DFF"/>
    <w:rsid w:val="007F679E"/>
    <w:rsid w:val="00801B29"/>
    <w:rsid w:val="00801FD6"/>
    <w:rsid w:val="0080458F"/>
    <w:rsid w:val="00805F1B"/>
    <w:rsid w:val="0080773F"/>
    <w:rsid w:val="008108BE"/>
    <w:rsid w:val="0081268E"/>
    <w:rsid w:val="00812C2B"/>
    <w:rsid w:val="00812CD6"/>
    <w:rsid w:val="00813C29"/>
    <w:rsid w:val="008154A6"/>
    <w:rsid w:val="008227F5"/>
    <w:rsid w:val="00822C28"/>
    <w:rsid w:val="00823573"/>
    <w:rsid w:val="00826908"/>
    <w:rsid w:val="00827DD6"/>
    <w:rsid w:val="00832CD4"/>
    <w:rsid w:val="00832EF9"/>
    <w:rsid w:val="00834B17"/>
    <w:rsid w:val="008353AA"/>
    <w:rsid w:val="0084485A"/>
    <w:rsid w:val="008460D0"/>
    <w:rsid w:val="0085196A"/>
    <w:rsid w:val="008542D3"/>
    <w:rsid w:val="00860530"/>
    <w:rsid w:val="00863F40"/>
    <w:rsid w:val="008666D3"/>
    <w:rsid w:val="0087009D"/>
    <w:rsid w:val="0087292F"/>
    <w:rsid w:val="00873BBD"/>
    <w:rsid w:val="00877516"/>
    <w:rsid w:val="00883A07"/>
    <w:rsid w:val="00884376"/>
    <w:rsid w:val="00884A96"/>
    <w:rsid w:val="008854CC"/>
    <w:rsid w:val="00887C05"/>
    <w:rsid w:val="00893FCF"/>
    <w:rsid w:val="0089555C"/>
    <w:rsid w:val="0089617A"/>
    <w:rsid w:val="00896C1E"/>
    <w:rsid w:val="00896C75"/>
    <w:rsid w:val="00896D25"/>
    <w:rsid w:val="008974FB"/>
    <w:rsid w:val="008A65BC"/>
    <w:rsid w:val="008B2840"/>
    <w:rsid w:val="008B72E1"/>
    <w:rsid w:val="008C18CA"/>
    <w:rsid w:val="008C6972"/>
    <w:rsid w:val="008C7225"/>
    <w:rsid w:val="008D4FA0"/>
    <w:rsid w:val="008D6840"/>
    <w:rsid w:val="008D7689"/>
    <w:rsid w:val="008E1999"/>
    <w:rsid w:val="008E3E17"/>
    <w:rsid w:val="008E4676"/>
    <w:rsid w:val="008F41AD"/>
    <w:rsid w:val="00902A7D"/>
    <w:rsid w:val="00904632"/>
    <w:rsid w:val="00905279"/>
    <w:rsid w:val="009079C4"/>
    <w:rsid w:val="00912460"/>
    <w:rsid w:val="009133F7"/>
    <w:rsid w:val="009139CD"/>
    <w:rsid w:val="00914C55"/>
    <w:rsid w:val="00917FA5"/>
    <w:rsid w:val="0092180D"/>
    <w:rsid w:val="00924C5F"/>
    <w:rsid w:val="0092511D"/>
    <w:rsid w:val="00930216"/>
    <w:rsid w:val="009303DE"/>
    <w:rsid w:val="00935FA5"/>
    <w:rsid w:val="00940B65"/>
    <w:rsid w:val="009425F0"/>
    <w:rsid w:val="009442FC"/>
    <w:rsid w:val="0094502F"/>
    <w:rsid w:val="00945168"/>
    <w:rsid w:val="009461E8"/>
    <w:rsid w:val="009465FE"/>
    <w:rsid w:val="00950774"/>
    <w:rsid w:val="0095210D"/>
    <w:rsid w:val="0095675B"/>
    <w:rsid w:val="0095758B"/>
    <w:rsid w:val="00957BB8"/>
    <w:rsid w:val="00960F50"/>
    <w:rsid w:val="0096218B"/>
    <w:rsid w:val="00962361"/>
    <w:rsid w:val="00962741"/>
    <w:rsid w:val="0096358A"/>
    <w:rsid w:val="00964F96"/>
    <w:rsid w:val="009718AD"/>
    <w:rsid w:val="00972223"/>
    <w:rsid w:val="00973A37"/>
    <w:rsid w:val="00986DFB"/>
    <w:rsid w:val="00992314"/>
    <w:rsid w:val="009A05AF"/>
    <w:rsid w:val="009A1482"/>
    <w:rsid w:val="009A3C93"/>
    <w:rsid w:val="009A5618"/>
    <w:rsid w:val="009A749B"/>
    <w:rsid w:val="009B2BDF"/>
    <w:rsid w:val="009B36B3"/>
    <w:rsid w:val="009B513C"/>
    <w:rsid w:val="009B57B5"/>
    <w:rsid w:val="009B619D"/>
    <w:rsid w:val="009B7E21"/>
    <w:rsid w:val="009C238B"/>
    <w:rsid w:val="009C2B54"/>
    <w:rsid w:val="009C42D7"/>
    <w:rsid w:val="009D1C48"/>
    <w:rsid w:val="009D494A"/>
    <w:rsid w:val="009D7489"/>
    <w:rsid w:val="009D74BF"/>
    <w:rsid w:val="009E0688"/>
    <w:rsid w:val="009E6520"/>
    <w:rsid w:val="009F17BA"/>
    <w:rsid w:val="009F1953"/>
    <w:rsid w:val="009F3DC4"/>
    <w:rsid w:val="00A02877"/>
    <w:rsid w:val="00A03FE6"/>
    <w:rsid w:val="00A05A90"/>
    <w:rsid w:val="00A10118"/>
    <w:rsid w:val="00A11193"/>
    <w:rsid w:val="00A17CE7"/>
    <w:rsid w:val="00A25BC8"/>
    <w:rsid w:val="00A30399"/>
    <w:rsid w:val="00A37B1A"/>
    <w:rsid w:val="00A4508F"/>
    <w:rsid w:val="00A51579"/>
    <w:rsid w:val="00A554C0"/>
    <w:rsid w:val="00A577CE"/>
    <w:rsid w:val="00A57F66"/>
    <w:rsid w:val="00A63321"/>
    <w:rsid w:val="00A63A53"/>
    <w:rsid w:val="00A65136"/>
    <w:rsid w:val="00A65BD3"/>
    <w:rsid w:val="00A75C02"/>
    <w:rsid w:val="00AA23C5"/>
    <w:rsid w:val="00AA4960"/>
    <w:rsid w:val="00AA558D"/>
    <w:rsid w:val="00AA5997"/>
    <w:rsid w:val="00AA664A"/>
    <w:rsid w:val="00AA6FAB"/>
    <w:rsid w:val="00AB118F"/>
    <w:rsid w:val="00AB11A1"/>
    <w:rsid w:val="00AB4320"/>
    <w:rsid w:val="00AC17F4"/>
    <w:rsid w:val="00AC4D2F"/>
    <w:rsid w:val="00AC6937"/>
    <w:rsid w:val="00AC7B5D"/>
    <w:rsid w:val="00AD7F16"/>
    <w:rsid w:val="00AE02B5"/>
    <w:rsid w:val="00AE0A9E"/>
    <w:rsid w:val="00AF07C5"/>
    <w:rsid w:val="00AF1F1A"/>
    <w:rsid w:val="00AF43F1"/>
    <w:rsid w:val="00B0291B"/>
    <w:rsid w:val="00B1052B"/>
    <w:rsid w:val="00B116C0"/>
    <w:rsid w:val="00B15933"/>
    <w:rsid w:val="00B20051"/>
    <w:rsid w:val="00B204DD"/>
    <w:rsid w:val="00B21941"/>
    <w:rsid w:val="00B21E81"/>
    <w:rsid w:val="00B24A13"/>
    <w:rsid w:val="00B266AB"/>
    <w:rsid w:val="00B3073A"/>
    <w:rsid w:val="00B30C53"/>
    <w:rsid w:val="00B3154A"/>
    <w:rsid w:val="00B34CE8"/>
    <w:rsid w:val="00B36B41"/>
    <w:rsid w:val="00B37C6E"/>
    <w:rsid w:val="00B42FA8"/>
    <w:rsid w:val="00B445BC"/>
    <w:rsid w:val="00B46A10"/>
    <w:rsid w:val="00B4731F"/>
    <w:rsid w:val="00B549F4"/>
    <w:rsid w:val="00B564A7"/>
    <w:rsid w:val="00B65976"/>
    <w:rsid w:val="00B702D2"/>
    <w:rsid w:val="00B8325B"/>
    <w:rsid w:val="00B841DF"/>
    <w:rsid w:val="00B867EC"/>
    <w:rsid w:val="00B8717B"/>
    <w:rsid w:val="00B93220"/>
    <w:rsid w:val="00B93700"/>
    <w:rsid w:val="00B942F9"/>
    <w:rsid w:val="00BA11F7"/>
    <w:rsid w:val="00BA23B3"/>
    <w:rsid w:val="00BA24D1"/>
    <w:rsid w:val="00BA4465"/>
    <w:rsid w:val="00BA666C"/>
    <w:rsid w:val="00BA73DD"/>
    <w:rsid w:val="00BB18E0"/>
    <w:rsid w:val="00BB29FD"/>
    <w:rsid w:val="00BB66B5"/>
    <w:rsid w:val="00BB788E"/>
    <w:rsid w:val="00BC090F"/>
    <w:rsid w:val="00BC40CE"/>
    <w:rsid w:val="00BC4CEF"/>
    <w:rsid w:val="00BD685E"/>
    <w:rsid w:val="00BD69B0"/>
    <w:rsid w:val="00BE575E"/>
    <w:rsid w:val="00BE69F3"/>
    <w:rsid w:val="00BF04B1"/>
    <w:rsid w:val="00C04250"/>
    <w:rsid w:val="00C063F9"/>
    <w:rsid w:val="00C074C4"/>
    <w:rsid w:val="00C10EC8"/>
    <w:rsid w:val="00C17E49"/>
    <w:rsid w:val="00C20447"/>
    <w:rsid w:val="00C30AB0"/>
    <w:rsid w:val="00C37B0F"/>
    <w:rsid w:val="00C37D2F"/>
    <w:rsid w:val="00C41DE8"/>
    <w:rsid w:val="00C42B09"/>
    <w:rsid w:val="00C437DC"/>
    <w:rsid w:val="00C46EC4"/>
    <w:rsid w:val="00C47E08"/>
    <w:rsid w:val="00C517A8"/>
    <w:rsid w:val="00C56293"/>
    <w:rsid w:val="00C63A21"/>
    <w:rsid w:val="00C7039D"/>
    <w:rsid w:val="00C765DC"/>
    <w:rsid w:val="00C77B63"/>
    <w:rsid w:val="00C81625"/>
    <w:rsid w:val="00C877CF"/>
    <w:rsid w:val="00C939BE"/>
    <w:rsid w:val="00C96C32"/>
    <w:rsid w:val="00CA6483"/>
    <w:rsid w:val="00CA6627"/>
    <w:rsid w:val="00CB775C"/>
    <w:rsid w:val="00CB7BE6"/>
    <w:rsid w:val="00CC1BB2"/>
    <w:rsid w:val="00CC4404"/>
    <w:rsid w:val="00CD4C4A"/>
    <w:rsid w:val="00CE16CA"/>
    <w:rsid w:val="00CE3AAB"/>
    <w:rsid w:val="00CE4BD3"/>
    <w:rsid w:val="00CF3755"/>
    <w:rsid w:val="00CF4441"/>
    <w:rsid w:val="00CF535C"/>
    <w:rsid w:val="00CF7A59"/>
    <w:rsid w:val="00D015BA"/>
    <w:rsid w:val="00D0301E"/>
    <w:rsid w:val="00D04461"/>
    <w:rsid w:val="00D12B49"/>
    <w:rsid w:val="00D21FC7"/>
    <w:rsid w:val="00D2635C"/>
    <w:rsid w:val="00D343E8"/>
    <w:rsid w:val="00D37553"/>
    <w:rsid w:val="00D41416"/>
    <w:rsid w:val="00D415EE"/>
    <w:rsid w:val="00D51379"/>
    <w:rsid w:val="00D5695C"/>
    <w:rsid w:val="00D602E7"/>
    <w:rsid w:val="00D63AE2"/>
    <w:rsid w:val="00D64E27"/>
    <w:rsid w:val="00D734C0"/>
    <w:rsid w:val="00D764D1"/>
    <w:rsid w:val="00D80085"/>
    <w:rsid w:val="00D87B72"/>
    <w:rsid w:val="00D96964"/>
    <w:rsid w:val="00DA2FD9"/>
    <w:rsid w:val="00DA3B39"/>
    <w:rsid w:val="00DA4CA7"/>
    <w:rsid w:val="00DB3F03"/>
    <w:rsid w:val="00DB63AC"/>
    <w:rsid w:val="00DB6978"/>
    <w:rsid w:val="00DC1C9F"/>
    <w:rsid w:val="00DD6C18"/>
    <w:rsid w:val="00DD6EBA"/>
    <w:rsid w:val="00DE1887"/>
    <w:rsid w:val="00DE3C66"/>
    <w:rsid w:val="00DE4349"/>
    <w:rsid w:val="00DE6AF8"/>
    <w:rsid w:val="00DE6F26"/>
    <w:rsid w:val="00DE6FC2"/>
    <w:rsid w:val="00DF0CC5"/>
    <w:rsid w:val="00DF2B0C"/>
    <w:rsid w:val="00DF69A1"/>
    <w:rsid w:val="00E01D59"/>
    <w:rsid w:val="00E02663"/>
    <w:rsid w:val="00E0351C"/>
    <w:rsid w:val="00E040B0"/>
    <w:rsid w:val="00E05652"/>
    <w:rsid w:val="00E1379E"/>
    <w:rsid w:val="00E16292"/>
    <w:rsid w:val="00E2398E"/>
    <w:rsid w:val="00E35066"/>
    <w:rsid w:val="00E41A7C"/>
    <w:rsid w:val="00E43ED7"/>
    <w:rsid w:val="00E46E0B"/>
    <w:rsid w:val="00E53E69"/>
    <w:rsid w:val="00E55CAE"/>
    <w:rsid w:val="00E5667D"/>
    <w:rsid w:val="00E615DE"/>
    <w:rsid w:val="00E6444B"/>
    <w:rsid w:val="00E64D69"/>
    <w:rsid w:val="00E7273D"/>
    <w:rsid w:val="00E77090"/>
    <w:rsid w:val="00E8332A"/>
    <w:rsid w:val="00E843A7"/>
    <w:rsid w:val="00E856A1"/>
    <w:rsid w:val="00E85E19"/>
    <w:rsid w:val="00E917DF"/>
    <w:rsid w:val="00E95412"/>
    <w:rsid w:val="00EA051C"/>
    <w:rsid w:val="00EA3D90"/>
    <w:rsid w:val="00EA4730"/>
    <w:rsid w:val="00EB04B9"/>
    <w:rsid w:val="00EB1121"/>
    <w:rsid w:val="00EB12A3"/>
    <w:rsid w:val="00EC28AE"/>
    <w:rsid w:val="00EC3951"/>
    <w:rsid w:val="00EC3D1E"/>
    <w:rsid w:val="00EC6A24"/>
    <w:rsid w:val="00EC70BD"/>
    <w:rsid w:val="00ED0C70"/>
    <w:rsid w:val="00ED6E3F"/>
    <w:rsid w:val="00ED7652"/>
    <w:rsid w:val="00EE5C3F"/>
    <w:rsid w:val="00EE7626"/>
    <w:rsid w:val="00EF059E"/>
    <w:rsid w:val="00EF0CCE"/>
    <w:rsid w:val="00EF29DD"/>
    <w:rsid w:val="00EF35D5"/>
    <w:rsid w:val="00EF5F2F"/>
    <w:rsid w:val="00EF7A39"/>
    <w:rsid w:val="00F007C4"/>
    <w:rsid w:val="00F02564"/>
    <w:rsid w:val="00F02B95"/>
    <w:rsid w:val="00F0455B"/>
    <w:rsid w:val="00F221EF"/>
    <w:rsid w:val="00F22FE0"/>
    <w:rsid w:val="00F2305D"/>
    <w:rsid w:val="00F252BE"/>
    <w:rsid w:val="00F3237A"/>
    <w:rsid w:val="00F36AAE"/>
    <w:rsid w:val="00F40D24"/>
    <w:rsid w:val="00F42B42"/>
    <w:rsid w:val="00F52289"/>
    <w:rsid w:val="00F5256F"/>
    <w:rsid w:val="00F52A09"/>
    <w:rsid w:val="00F54DBB"/>
    <w:rsid w:val="00F562F7"/>
    <w:rsid w:val="00F579B5"/>
    <w:rsid w:val="00F61BB3"/>
    <w:rsid w:val="00F63D85"/>
    <w:rsid w:val="00F65C71"/>
    <w:rsid w:val="00F66CA9"/>
    <w:rsid w:val="00F70388"/>
    <w:rsid w:val="00F708E4"/>
    <w:rsid w:val="00F70CD0"/>
    <w:rsid w:val="00F7214B"/>
    <w:rsid w:val="00F7526C"/>
    <w:rsid w:val="00F75D2D"/>
    <w:rsid w:val="00F767BD"/>
    <w:rsid w:val="00F8015D"/>
    <w:rsid w:val="00F80B43"/>
    <w:rsid w:val="00F81964"/>
    <w:rsid w:val="00F8235F"/>
    <w:rsid w:val="00F84501"/>
    <w:rsid w:val="00F84821"/>
    <w:rsid w:val="00F8540A"/>
    <w:rsid w:val="00F9128A"/>
    <w:rsid w:val="00F952C8"/>
    <w:rsid w:val="00F9680E"/>
    <w:rsid w:val="00F97D27"/>
    <w:rsid w:val="00FA10E2"/>
    <w:rsid w:val="00FB23C9"/>
    <w:rsid w:val="00FB5846"/>
    <w:rsid w:val="00FC01FA"/>
    <w:rsid w:val="00FC2FDE"/>
    <w:rsid w:val="00FC60DF"/>
    <w:rsid w:val="00FD1E4A"/>
    <w:rsid w:val="00FD4C5E"/>
    <w:rsid w:val="00FD51CD"/>
    <w:rsid w:val="00FF00DE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a5a5a,#8e8e8e,#bababa,#d9d9d9,#7d7d7d,#6f6f6f,#5c5c5c,#3d3d3d"/>
    </o:shapedefaults>
    <o:shapelayout v:ext="edit">
      <o:idmap v:ext="edit" data="1"/>
    </o:shapelayout>
  </w:shapeDefaults>
  <w:decimalSymbol w:val=","/>
  <w:listSeparator w:val=";"/>
  <w15:chartTrackingRefBased/>
  <w15:docId w15:val="{E9ACADB7-C453-4A57-A32A-02D6350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0"/>
        <w:tab w:val="left" w:pos="1422"/>
        <w:tab w:val="left" w:pos="1980"/>
        <w:tab w:val="left" w:pos="2256"/>
        <w:tab w:val="left" w:pos="2574"/>
        <w:tab w:val="left" w:pos="2880"/>
      </w:tabs>
      <w:suppressAutoHyphens/>
      <w:jc w:val="both"/>
      <w:outlineLvl w:val="0"/>
    </w:pPr>
    <w:rPr>
      <w:rFonts w:ascii="Times New Roman" w:hAnsi="Times New Roman" w:cs="Times New Roman"/>
      <w:snapToGrid w:val="0"/>
      <w:spacing w:val="-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widowControl w:val="0"/>
      <w:tabs>
        <w:tab w:val="left" w:pos="0"/>
        <w:tab w:val="left" w:pos="1422"/>
        <w:tab w:val="left" w:pos="1926"/>
        <w:tab w:val="left" w:pos="2574"/>
        <w:tab w:val="left" w:pos="2880"/>
      </w:tabs>
      <w:suppressAutoHyphens/>
      <w:ind w:left="1926" w:right="1926" w:hanging="1926"/>
      <w:jc w:val="both"/>
    </w:pPr>
    <w:rPr>
      <w:rFonts w:ascii="Times New Roman" w:hAnsi="Times New Roman" w:cs="Times New Roman"/>
      <w:snapToGrid w:val="0"/>
      <w:spacing w:val="-3"/>
      <w:lang w:eastAsia="fr-FR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tabs>
        <w:tab w:val="left" w:pos="0"/>
        <w:tab w:val="left" w:pos="1422"/>
        <w:tab w:val="left" w:pos="1926"/>
        <w:tab w:val="left" w:pos="2574"/>
        <w:tab w:val="left" w:pos="2880"/>
      </w:tabs>
      <w:suppressAutoHyphens/>
      <w:spacing w:line="264" w:lineRule="auto"/>
      <w:jc w:val="both"/>
    </w:pPr>
    <w:rPr>
      <w:spacing w:val="-3"/>
      <w:sz w:val="36"/>
      <w:szCs w:val="36"/>
    </w:rPr>
  </w:style>
  <w:style w:type="paragraph" w:styleId="Corpsdetexte2">
    <w:name w:val="Body Text 2"/>
    <w:basedOn w:val="Normal"/>
    <w:pPr>
      <w:spacing w:line="312" w:lineRule="auto"/>
      <w:jc w:val="both"/>
    </w:pPr>
  </w:style>
  <w:style w:type="paragraph" w:styleId="Textedebulles">
    <w:name w:val="Balloon Text"/>
    <w:basedOn w:val="Normal"/>
    <w:semiHidden/>
    <w:rsid w:val="00B867EC"/>
    <w:rPr>
      <w:rFonts w:ascii="Tahoma" w:hAnsi="Tahoma" w:cs="Tahoma"/>
      <w:sz w:val="16"/>
      <w:szCs w:val="16"/>
    </w:rPr>
  </w:style>
  <w:style w:type="paragraph" w:styleId="Adressedestinataire">
    <w:name w:val="envelope address"/>
    <w:basedOn w:val="Normal"/>
    <w:rsid w:val="00DF69A1"/>
    <w:pPr>
      <w:framePr w:w="7938" w:h="1985" w:hRule="exact" w:hSpace="141" w:wrap="auto" w:hAnchor="page" w:xAlign="center" w:yAlign="bottom"/>
      <w:ind w:left="2835"/>
    </w:pPr>
  </w:style>
  <w:style w:type="paragraph" w:styleId="Adresseexpditeur">
    <w:name w:val="envelope return"/>
    <w:basedOn w:val="Normal"/>
    <w:rsid w:val="00DF69A1"/>
    <w:rPr>
      <w:sz w:val="20"/>
      <w:szCs w:val="20"/>
    </w:rPr>
  </w:style>
  <w:style w:type="character" w:styleId="Marquedecommentaire">
    <w:name w:val="annotation reference"/>
    <w:basedOn w:val="Policepardfaut"/>
    <w:semiHidden/>
    <w:rsid w:val="00242174"/>
    <w:rPr>
      <w:sz w:val="16"/>
      <w:szCs w:val="16"/>
    </w:rPr>
  </w:style>
  <w:style w:type="paragraph" w:styleId="Commentaire">
    <w:name w:val="annotation text"/>
    <w:basedOn w:val="Normal"/>
    <w:semiHidden/>
    <w:rsid w:val="0024217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4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DESCRIPTION TECHNIQUE</vt:lpstr>
    </vt:vector>
  </TitlesOfParts>
  <Company>MRN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TECHNIQUE</dc:title>
  <dc:subject/>
  <dc:creator>rooma1</dc:creator>
  <cp:keywords/>
  <cp:lastModifiedBy>Payette, Simon (DGAC)</cp:lastModifiedBy>
  <cp:revision>7</cp:revision>
  <cp:lastPrinted>2014-09-23T15:51:00Z</cp:lastPrinted>
  <dcterms:created xsi:type="dcterms:W3CDTF">2021-06-02T22:50:00Z</dcterms:created>
  <dcterms:modified xsi:type="dcterms:W3CDTF">2021-06-03T12:02:00Z</dcterms:modified>
</cp:coreProperties>
</file>